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0883C">
      <w:pPr>
        <w:widowControl/>
        <w:spacing w:line="432" w:lineRule="atLeast"/>
        <w:jc w:val="center"/>
        <w:outlineLvl w:val="0"/>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bookmarkStart w:id="0" w:name="_Hlk42790433"/>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第二十一届北京市印刷行业职业技能大赛</w:t>
      </w:r>
    </w:p>
    <w:bookmarkEnd w:id="0"/>
    <w:p w14:paraId="28A18A68">
      <w:pPr>
        <w:spacing w:line="360" w:lineRule="auto"/>
        <w:ind w:firstLine="360" w:firstLineChars="100"/>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印品整饰工初赛</w:t>
      </w:r>
      <w:r>
        <w:rPr>
          <w:rFonts w:hint="eastAsia" w:ascii="方正小标宋简体" w:hAnsi="方正小标宋简体" w:eastAsia="方正小标宋简体" w:cs="方正小标宋简体"/>
          <w:b w:val="0"/>
          <w:bCs/>
          <w:color w:val="000000" w:themeColor="text1"/>
          <w:sz w:val="36"/>
          <w:szCs w:val="36"/>
          <w:lang w:val="en-US" w:eastAsia="zh-CN"/>
          <w14:textFill>
            <w14:solidFill>
              <w14:schemeClr w14:val="tx1"/>
            </w14:solidFill>
          </w14:textFill>
        </w:rPr>
        <w:t>理论</w:t>
      </w: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复习题</w:t>
      </w:r>
    </w:p>
    <w:p w14:paraId="01FB6516">
      <w:pPr>
        <w:spacing w:line="360" w:lineRule="auto"/>
        <w:jc w:val="both"/>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p>
    <w:p w14:paraId="1E72219E">
      <w:pPr>
        <w:spacing w:line="360" w:lineRule="auto"/>
        <w:jc w:val="both"/>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一、单项选择题（85题）</w:t>
      </w:r>
    </w:p>
    <w:p w14:paraId="303502A2">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1.电化铝箔的（</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B</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）的主要作用有两个，一是显示颜色；二是保护烫印在物品表面的镀铝层图文不被氧化。</w:t>
      </w:r>
    </w:p>
    <w:p w14:paraId="26979DAD">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A.片基层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B.染色层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C.镀铝层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D.胶黏层</w:t>
      </w:r>
    </w:p>
    <w:p w14:paraId="45970FB1">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2.冷烫金是在温度为（ A</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）的环境下进行烫金的方法。</w:t>
      </w:r>
      <w:bookmarkStart w:id="1" w:name="_GoBack"/>
      <w:bookmarkEnd w:id="1"/>
    </w:p>
    <w:p w14:paraId="0FF2CCF4">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A.常温      B.很低     C.比较高     D. 比较低</w:t>
      </w:r>
    </w:p>
    <w:p w14:paraId="58A90DA3">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3.烫印版的温度一般在（ A</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）之间比较适宜。</w:t>
      </w:r>
    </w:p>
    <w:p w14:paraId="2053732F">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A.70～130℃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 60～200℃     </w:t>
      </w:r>
    </w:p>
    <w:p w14:paraId="52E04340">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 70～180℃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D. 100～200℃</w:t>
      </w:r>
    </w:p>
    <w:p w14:paraId="44E4C0DD">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4.电化铝箔的（</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C</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）的主要作用是利用了铝的高反射性，能较好地反射光线，使染色层的颜色更加耀眼。</w:t>
      </w:r>
    </w:p>
    <w:p w14:paraId="31EE3532">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A.片基层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B.隔离层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C.镀铝层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D.胶黏层</w:t>
      </w:r>
    </w:p>
    <w:p w14:paraId="09B8D2DB">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5.四层结构的电化铝箔产品没有（A），采用与基膜黏附力较小的色层黏料，使色层既能反映颜色又起到脱离作用。</w:t>
      </w:r>
    </w:p>
    <w:p w14:paraId="17ACC169">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A.隔离层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B.染色层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C.镀铝层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D.胶黏层</w:t>
      </w:r>
    </w:p>
    <w:p w14:paraId="31D756D1">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6.电化铝箔的（D）的主要作用是在烫印时，电化铝箔与被烫物体接触，将镀铝层和染色层粘贴在被烫物体的表面。</w:t>
      </w:r>
    </w:p>
    <w:p w14:paraId="6CF055ED">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A.片基层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B.隔离层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C.镀铝层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D.胶黏层</w:t>
      </w:r>
    </w:p>
    <w:p w14:paraId="701BE1D9">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7.印刷品的深色墨层比淡色墨层( C )烫印。</w:t>
      </w:r>
    </w:p>
    <w:p w14:paraId="0390E7AB">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 容易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B.很难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C.较难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D.较容易</w:t>
      </w:r>
    </w:p>
    <w:p w14:paraId="644266C7">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8.避免烫印不上或烫印不牢故障发生的措施是( C )。</w:t>
      </w:r>
    </w:p>
    <w:p w14:paraId="662F7D6C">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A.降低温度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B.降低压力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C.提高温度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D.提高速度</w:t>
      </w:r>
    </w:p>
    <w:p w14:paraId="32E1F77A">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9.烫印装置中压印版通常为( B )。  </w:t>
      </w:r>
    </w:p>
    <w:p w14:paraId="436AAB67">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A.铁版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B.铝版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C.铜版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D.铅版</w:t>
      </w:r>
    </w:p>
    <w:p w14:paraId="793D25CA">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10.根据制造工艺不同，电化铝箔的品种多，颜色也多，每一生产批次不同，电化铝箔的性能 （ B ）。 </w:t>
      </w:r>
    </w:p>
    <w:p w14:paraId="5DDB3FFF">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A.相同    B.有所差异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C.性能各异   D.较大差异</w:t>
      </w:r>
    </w:p>
    <w:p w14:paraId="4D9BD788">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11.烫印版的厚度，一般为 ( C )。  </w:t>
      </w:r>
    </w:p>
    <w:p w14:paraId="4F437BA0">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A.0.5～1.0mm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 1.0～1.5mm  </w:t>
      </w:r>
    </w:p>
    <w:p w14:paraId="1EBE171A">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 1.5～2.5mm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D. 2.5～3.5mm</w:t>
      </w:r>
    </w:p>
    <w:p w14:paraId="1C366D2C">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12.在烫印压力较小，机速快，底色墨层较厚的情况下，烫印温度可( C ) 。</w:t>
      </w:r>
    </w:p>
    <w:p w14:paraId="3B5F289C">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A.较大提高   B.不做调整   C.适当提高   D.适当降低</w:t>
      </w:r>
    </w:p>
    <w:p w14:paraId="31DF882D">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13.烫金时加压是为了保证电化铝箔上的镀铝层能粘附在被烫印材料的表面，同时要对烫印部位的电化铝箔进行 ( C )。</w:t>
      </w:r>
    </w:p>
    <w:p w14:paraId="24BF977B">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A.保护      B.清废        C.剪切        D.清洁</w:t>
      </w:r>
    </w:p>
    <w:p w14:paraId="497AF6F1">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14.烫印版是用( C )腐蚀而成，特点是传热性好，不易变形耐压，耐磨。</w:t>
      </w:r>
    </w:p>
    <w:p w14:paraId="569ED2C3">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A.铝版      B.铅版        C.铜版        D.锌版</w:t>
      </w:r>
    </w:p>
    <w:p w14:paraId="7CE34F30">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15.烫印版是用( C )腐蚀而成，特点是传热性好，不易变形耐压，耐磨。</w:t>
      </w:r>
    </w:p>
    <w:p w14:paraId="6039F429">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A.铝版或铅版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B.铅版或钢版  </w:t>
      </w:r>
    </w:p>
    <w:p w14:paraId="16BD7896">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C.铜版或锌版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D.锌版或铝版</w:t>
      </w:r>
    </w:p>
    <w:p w14:paraId="703C9A57">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16.（B）不是导致烫印不上或烫印不牢的主要原因。</w:t>
      </w:r>
    </w:p>
    <w:p w14:paraId="4220EE60">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A.烫印温度不够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B.烫印压力大   </w:t>
      </w:r>
    </w:p>
    <w:p w14:paraId="62F69429">
      <w:pPr>
        <w:tabs>
          <w:tab w:val="left" w:pos="426"/>
        </w:tabs>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C.印品底色墨层晶化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D.电化铝箔型号不对</w:t>
      </w:r>
    </w:p>
    <w:p w14:paraId="2369FFEA">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17.（C）不是导致图文印迹不平整的主要原因。</w:t>
      </w:r>
    </w:p>
    <w:p w14:paraId="320B2135">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A.烫印版压力不匀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B.烫印压力过大</w:t>
      </w:r>
    </w:p>
    <w:p w14:paraId="5F18735E">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C.烫印温度太低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D.压印机构垫贴不合适</w:t>
      </w:r>
    </w:p>
    <w:p w14:paraId="2052DF58">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18.（D）不是导致烫印后露底的主要原因。</w:t>
      </w:r>
    </w:p>
    <w:p w14:paraId="79F5AD37">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A.被烫物花纹过深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B.烫印压力过轻 </w:t>
      </w:r>
      <w:r>
        <w:rPr>
          <w:rFonts w:hint="eastAsia" w:ascii="仿宋" w:hAnsi="仿宋" w:eastAsia="仿宋" w:cs="仿宋"/>
          <w:color w:val="000000" w:themeColor="text1"/>
          <w:sz w:val="30"/>
          <w:szCs w:val="30"/>
          <w14:textFill>
            <w14:solidFill>
              <w14:schemeClr w14:val="tx1"/>
            </w14:solidFill>
          </w14:textFill>
        </w:rPr>
        <w:tab/>
      </w:r>
    </w:p>
    <w:p w14:paraId="3FB4CFDC">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C.烫印温度太低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 烫印温度过高</w:t>
      </w:r>
    </w:p>
    <w:p w14:paraId="753F9E63">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19.（C）不是导致烫印后印迹脱落的主要原因。</w:t>
      </w:r>
    </w:p>
    <w:p w14:paraId="2DFF600E">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 无助黏剂或印刷时喷粉过多  B.烫印材料胶层质量不佳</w:t>
      </w:r>
    </w:p>
    <w:p w14:paraId="058307D4">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C.烫印温度太高      D.烫印材料与被烫物不符合</w:t>
      </w:r>
    </w:p>
    <w:p w14:paraId="0603964D">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20常用的塑料薄膜材料中的双向拉伸聚丙烯的英文代码是（ B ）</w:t>
      </w:r>
    </w:p>
    <w:p w14:paraId="72E69FAE">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A.PVC          B.BOPP          C.PET           D.CA</w:t>
      </w:r>
    </w:p>
    <w:p w14:paraId="40098681">
      <w:pPr>
        <w:tabs>
          <w:tab w:val="left" w:pos="403"/>
          <w:tab w:val="left" w:pos="426"/>
        </w:tabs>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21.以下覆膜材料中哪一种不适合用于食品类的包装（ A ）</w:t>
      </w:r>
    </w:p>
    <w:p w14:paraId="557D7332">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A.PVC          B.BOPP          C.PET           D.CA</w:t>
      </w:r>
    </w:p>
    <w:p w14:paraId="79066C8E">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22.模切刀之间的距离小于8mm时，可选择硬度为（  C  ）左右的海绵胶条。</w:t>
      </w:r>
    </w:p>
    <w:p w14:paraId="5B115ACF">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A．20～35º     B． 35～55º    C．40～60º   D．45～70º </w:t>
      </w:r>
    </w:p>
    <w:p w14:paraId="08B3DA6B">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23.纸张的重量通常用（B）来表示。                                   </w:t>
      </w:r>
    </w:p>
    <w:p w14:paraId="351B18DA">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A．g/m      B．g/m</w:t>
      </w:r>
      <w:r>
        <w:rPr>
          <w:rFonts w:hint="eastAsia" w:ascii="仿宋" w:hAnsi="仿宋" w:eastAsia="仿宋" w:cs="仿宋"/>
          <w:color w:val="000000" w:themeColor="text1"/>
          <w:sz w:val="30"/>
          <w:szCs w:val="30"/>
          <w:vertAlign w:val="superscript"/>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       C．kg/m</w:t>
      </w:r>
      <w:r>
        <w:rPr>
          <w:rFonts w:hint="eastAsia" w:ascii="仿宋" w:hAnsi="仿宋" w:eastAsia="仿宋" w:cs="仿宋"/>
          <w:color w:val="000000" w:themeColor="text1"/>
          <w:sz w:val="30"/>
          <w:szCs w:val="30"/>
          <w:vertAlign w:val="superscript"/>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       D．g/cm</w:t>
      </w:r>
      <w:r>
        <w:rPr>
          <w:rFonts w:hint="eastAsia" w:ascii="仿宋" w:hAnsi="仿宋" w:eastAsia="仿宋" w:cs="仿宋"/>
          <w:color w:val="000000" w:themeColor="text1"/>
          <w:sz w:val="30"/>
          <w:szCs w:val="30"/>
          <w:vertAlign w:val="superscript"/>
          <w14:textFill>
            <w14:solidFill>
              <w14:schemeClr w14:val="tx1"/>
            </w14:solidFill>
          </w14:textFill>
        </w:rPr>
        <w:t>2 </w:t>
      </w:r>
    </w:p>
    <w:p w14:paraId="392309E3">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24.当“压痕线不规则”时，应如何解决（    C    ）。</w:t>
      </w:r>
    </w:p>
    <w:p w14:paraId="72C25566">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A．将压痕槽留得宽一点               </w:t>
      </w:r>
    </w:p>
    <w:p w14:paraId="230D257C">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B．减少钢线垫纸厚度</w:t>
      </w:r>
    </w:p>
    <w:p w14:paraId="73DF2E01">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C．增加钢线垫纸厚度，将压痕槽留得窄一点   </w:t>
      </w:r>
    </w:p>
    <w:p w14:paraId="62718ED2">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D．检查钢刀刃口磨损情况，并及时换新钢刀</w:t>
      </w:r>
    </w:p>
    <w:p w14:paraId="4CB1B151">
      <w:pPr>
        <w:numPr>
          <w:ilvl w:val="0"/>
          <w:numId w:val="0"/>
        </w:num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25.</w:t>
      </w:r>
      <w:r>
        <w:rPr>
          <w:rFonts w:hint="eastAsia" w:ascii="仿宋" w:hAnsi="仿宋" w:eastAsia="仿宋" w:cs="仿宋"/>
          <w:color w:val="000000" w:themeColor="text1"/>
          <w:sz w:val="30"/>
          <w:szCs w:val="30"/>
          <w14:textFill>
            <w14:solidFill>
              <w14:schemeClr w14:val="tx1"/>
            </w14:solidFill>
          </w14:textFill>
        </w:rPr>
        <w:t>瓦楞纸与面纸贴合时，正常施胶量的胶迹应为一条连续且宽度适宜的胶柱线。若胶迹由一条宽度适宜的胶痕变为两条较小宽度的胶痕，则表明此时的施胶量（ A ）</w:t>
      </w:r>
    </w:p>
    <w:p w14:paraId="48B6BDAD">
      <w:pPr>
        <w:numPr>
          <w:ilvl w:val="0"/>
          <w:numId w:val="1"/>
        </w:numPr>
        <w:spacing w:line="360" w:lineRule="auto"/>
        <w:ind w:firstLine="750" w:firstLineChars="25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过大       B．较大        C．较小</w:t>
      </w:r>
    </w:p>
    <w:p w14:paraId="36AEFBAB">
      <w:pPr>
        <w:spacing w:line="360" w:lineRule="auto"/>
        <w:ind w:left="360" w:hanging="450" w:hangingChars="15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26.当纸盒折叠成型时，折痕处开裂，应如何解决（  A  ）。                                    A．适当减少钢线垫纸厚度，根据纸板厚度将压痕线加宽                                    B．适当加大模切机的压力；改用高度稍高 一些的钢线                                    C．重新计算产品尺寸并 重新制模切版                                                D．检查钢刀刃口磨损情况，并及时更换新钢刀 </w:t>
      </w:r>
    </w:p>
    <w:p w14:paraId="00880049">
      <w:pPr>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27.裱纸时如出现面纸与底纸上下边缘不齐的现象，应采取的措施是（ D ）</w:t>
      </w:r>
    </w:p>
    <w:p w14:paraId="45527053">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A．适当增加黏合剂的涂布量      B．降低设备运转速度   </w:t>
      </w:r>
    </w:p>
    <w:p w14:paraId="7FD1EDEA">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C．增加压合机构的压合力        D．调整输纸定位装置，是上下同步</w:t>
      </w:r>
    </w:p>
    <w:p w14:paraId="323DF4CA">
      <w:pPr>
        <w:tabs>
          <w:tab w:val="left" w:pos="426"/>
        </w:tabs>
        <w:spacing w:line="360" w:lineRule="auto"/>
        <w:ind w:left="360" w:hanging="450" w:hangingChars="15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28.下列哪个选项不是导致模切压痕位置不准确的因素（   D  ）                             A．版面尺寸计算不精确         B．纸板叼口规矩不一致                                      C．模切操作中工位置不一致   D．钢刀刃口磨损严重，未及时更换</w:t>
      </w:r>
    </w:p>
    <w:p w14:paraId="1B9319ED">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29.覆膜的瓦楞纸盒，由于模切版的原因，造成模切后的瓦楞纸盒半成品品印线头部膜裂的其主要原因是（ C ）                                                                         A．覆膜没有拉力     B．模切印线重     C．模切刀口没过横印                    </w:t>
      </w:r>
    </w:p>
    <w:p w14:paraId="7B88C843">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30.新模切版模切白卡纸反刀口掉纸屑、纸毛的主要原因是（  B  ）  </w:t>
      </w:r>
    </w:p>
    <w:p w14:paraId="208DE96A">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A．模切刀口不锋利应换刀   B．更换硬度高的弹力海绵     </w:t>
      </w:r>
    </w:p>
    <w:p w14:paraId="6CE3A316">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C．更换密度好的纸板</w:t>
      </w:r>
    </w:p>
    <w:p w14:paraId="71DFA9CB">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31.覆膜加工中出现纸张起皱的原因有很多，下面的表述中不正确的是（ D ）</w:t>
      </w:r>
    </w:p>
    <w:p w14:paraId="46112060">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A．车间湿度过高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B．滚筒压力不均匀           </w:t>
      </w:r>
    </w:p>
    <w:p w14:paraId="298AA970">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C．导向辊间隙不等</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D．纸张前进方向与导向辊不平行</w:t>
      </w:r>
    </w:p>
    <w:p w14:paraId="655C228B">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32.从下列表述中找出不正确的塑料薄膜起皱的原因（ C ）</w:t>
      </w:r>
    </w:p>
    <w:p w14:paraId="5CFEFAD2">
      <w:pPr>
        <w:spacing w:line="360"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A．涂布的黏合剂太厚、未干 B．压合温度和烘道温度偏高</w:t>
      </w:r>
    </w:p>
    <w:p w14:paraId="5B2E761F">
      <w:pPr>
        <w:spacing w:line="360"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C．覆膜速度过慢    D．导向胶辊与导向光辊间隙过小</w:t>
      </w:r>
    </w:p>
    <w:p w14:paraId="7B3854A3">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33.在压光工艺中因压光温度过高而容易出现的问题是（ D ）</w:t>
      </w:r>
    </w:p>
    <w:p w14:paraId="56337805">
      <w:pPr>
        <w:tabs>
          <w:tab w:val="left" w:pos="540"/>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A．膜层光泽度差    B．膜层亮度不一致     </w:t>
      </w:r>
    </w:p>
    <w:p w14:paraId="48CE69BD">
      <w:pPr>
        <w:tabs>
          <w:tab w:val="left" w:pos="540"/>
        </w:tabs>
        <w:spacing w:line="360"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C．露底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D．膜面起泡</w:t>
      </w:r>
    </w:p>
    <w:p w14:paraId="53982C2E">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34.自动模切机飞达头的各凸轮运转配合使飞达顺序完成分纸、提纸、送纸的动作，为此各凸轮位（   A    ）                  </w:t>
      </w:r>
    </w:p>
    <w:p w14:paraId="3F86EEE9">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A．生产中不可随意调整  B．生产中应进行调整   </w:t>
      </w:r>
    </w:p>
    <w:p w14:paraId="1B77E163">
      <w:pPr>
        <w:tabs>
          <w:tab w:val="left" w:pos="426"/>
        </w:tabs>
        <w:spacing w:line="360"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C．设备出厂时已固定</w:t>
      </w:r>
    </w:p>
    <w:p w14:paraId="2040B31B">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35.模切生产过程中，如果发生闷车情况应（   A   ）。 </w:t>
      </w:r>
    </w:p>
    <w:p w14:paraId="1BAF2D4C">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A．关闭主电机手动盘车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B．重新开启主电机按钮    </w:t>
      </w:r>
    </w:p>
    <w:p w14:paraId="16F98F67">
      <w:pPr>
        <w:tabs>
          <w:tab w:val="left" w:pos="426"/>
        </w:tabs>
        <w:spacing w:line="360"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C.拉闸断电等候修理</w:t>
      </w:r>
    </w:p>
    <w:p w14:paraId="0D96AD07">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36.以下装置中哪个不是各类覆膜机工艺流程共有的装置（ C ）</w:t>
      </w:r>
    </w:p>
    <w:p w14:paraId="4C0D2BE0">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A．进卷装置     B．印品输入装置     </w:t>
      </w:r>
    </w:p>
    <w:p w14:paraId="1B90CD7C">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C．涂布装置     D．复合装置</w:t>
      </w:r>
    </w:p>
    <w:p w14:paraId="09BC771C">
      <w:pPr>
        <w:tabs>
          <w:tab w:val="left" w:pos="570"/>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37.在三辊式涂布上光机的各辊中，直接浸在涂料槽中的是哪根（ A ）</w:t>
      </w:r>
    </w:p>
    <w:p w14:paraId="691931CE">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A．涂布辊      B．衬辊       C．计量辊</w:t>
      </w:r>
    </w:p>
    <w:p w14:paraId="47B5B62A">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38.在上光设备的主要装置中不包括的装置是（ B ）</w:t>
      </w:r>
    </w:p>
    <w:p w14:paraId="2EC3477D">
      <w:pPr>
        <w:spacing w:line="360"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A．涂布装置       B．复合装置       </w:t>
      </w:r>
    </w:p>
    <w:p w14:paraId="3D8F425D">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C．干燥装置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D．收纸装置</w:t>
      </w:r>
    </w:p>
    <w:p w14:paraId="71F0A2BC">
      <w:pPr>
        <w:tabs>
          <w:tab w:val="left" w:pos="426"/>
        </w:tabs>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39.一般印刷用纸张含水率调节范围是（ B ）</w:t>
      </w:r>
    </w:p>
    <w:p w14:paraId="0A0BA419">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A.5.5%～6.5%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B.6.5%～7.5%      </w:t>
      </w:r>
    </w:p>
    <w:p w14:paraId="4A33190D">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C.7.5%～8.5%      D.8.5%～9.5%</w:t>
      </w:r>
    </w:p>
    <w:p w14:paraId="0CC2FFBC">
      <w:pPr>
        <w:tabs>
          <w:tab w:val="left" w:pos="426"/>
        </w:tabs>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40.纸张纤维的纵横向对模切刀痕的切透的影响？（ B ）</w:t>
      </w:r>
    </w:p>
    <w:p w14:paraId="0ED72F6B">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A.不会产生任何影响    </w:t>
      </w:r>
    </w:p>
    <w:p w14:paraId="3D840206">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B.与刀线垂直时易切透    </w:t>
      </w:r>
    </w:p>
    <w:p w14:paraId="1D7C1D7B">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C.与刀线平行时易切透</w:t>
      </w:r>
    </w:p>
    <w:p w14:paraId="57122D92">
      <w:pPr>
        <w:tabs>
          <w:tab w:val="left" w:pos="426"/>
        </w:tabs>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41.构成电化铝箔的五层材料中，通过点加热加压与承印材料接触的是（ D ）</w:t>
      </w:r>
    </w:p>
    <w:p w14:paraId="43AB6D1B">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A.片基层  B.镀铝层   C.隔离层     D.胶粘层</w:t>
      </w:r>
    </w:p>
    <w:p w14:paraId="687BC803">
      <w:pPr>
        <w:tabs>
          <w:tab w:val="left" w:pos="426"/>
        </w:tabs>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42.常用的压凹凸版一般凹版和凸版各选用什么材质（ C ）</w:t>
      </w:r>
    </w:p>
    <w:p w14:paraId="0928E137">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A、铝板和石膏       B、铝板和铜板   </w:t>
      </w:r>
    </w:p>
    <w:p w14:paraId="29D41134">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C、铜板和树脂版     D、相同材质铝版</w:t>
      </w:r>
    </w:p>
    <w:p w14:paraId="47A8F7DE">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43.下列哪种海绵胶条的工作年限最长（  C  ）。</w:t>
      </w:r>
    </w:p>
    <w:p w14:paraId="636B9328">
      <w:pPr>
        <w:spacing w:line="360"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A.透气性         B．密封型           C．微孔密封型</w:t>
      </w:r>
    </w:p>
    <w:p w14:paraId="1AC2349A">
      <w:pPr>
        <w:numPr>
          <w:ilvl w:val="0"/>
          <w:numId w:val="2"/>
        </w:num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制作模切版多联版面，盒与盒之间的最小中缝一般是多少（  A  ） </w:t>
      </w:r>
    </w:p>
    <w:p w14:paraId="427519FD">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A．3 mm     B．5 mm      C．10 mm</w:t>
      </w:r>
    </w:p>
    <w:p w14:paraId="598A4996">
      <w:pPr>
        <w:numPr>
          <w:ilvl w:val="0"/>
          <w:numId w:val="2"/>
        </w:num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在大对开模切机上模切四开以下产品时为使机器工作平台受力均匀要在模切（  B  ）加装2—3排压痕钢线。</w:t>
      </w:r>
    </w:p>
    <w:p w14:paraId="3290997E">
      <w:pPr>
        <w:tabs>
          <w:tab w:val="left" w:pos="426"/>
        </w:tabs>
        <w:spacing w:line="360" w:lineRule="auto"/>
        <w:ind w:firstLine="300" w:firstLineChars="1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A．前部</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B．后部</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C．中部</w:t>
      </w:r>
    </w:p>
    <w:p w14:paraId="250CCA14">
      <w:pPr>
        <w:numPr>
          <w:ilvl w:val="0"/>
          <w:numId w:val="2"/>
        </w:num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通常模切厚度3 mm以上瓦楞纸板应选择（   A  ）刀线。 </w:t>
      </w:r>
    </w:p>
    <w:p w14:paraId="6115B176">
      <w:pPr>
        <w:numPr>
          <w:ilvl w:val="0"/>
          <w:numId w:val="3"/>
        </w:numPr>
        <w:tabs>
          <w:tab w:val="left" w:pos="426"/>
        </w:tabs>
        <w:spacing w:line="360" w:lineRule="auto"/>
        <w:ind w:left="426" w:leftChars="0" w:firstLine="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厚1.07 mm的高锋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B．厚0.71mm的高锋   </w:t>
      </w:r>
    </w:p>
    <w:p w14:paraId="5F502DF1">
      <w:pPr>
        <w:numPr>
          <w:ilvl w:val="0"/>
          <w:numId w:val="0"/>
        </w:numPr>
        <w:tabs>
          <w:tab w:val="left" w:pos="426"/>
        </w:tabs>
        <w:spacing w:line="360" w:lineRule="auto"/>
        <w:ind w:left="426" w:left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C．厚1.42 mm的矮锋</w:t>
      </w:r>
    </w:p>
    <w:p w14:paraId="5A644B26">
      <w:pPr>
        <w:numPr>
          <w:ilvl w:val="0"/>
          <w:numId w:val="2"/>
        </w:num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模切刀版上所用的普通硬度的橡胶条其高度一般要高出刀口（ C ）</w:t>
      </w:r>
    </w:p>
    <w:p w14:paraId="0CA1C49A">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A．1～2mm    B．2～3mm    C．3～5mm    D．5～6mm</w:t>
      </w:r>
    </w:p>
    <w:p w14:paraId="02BB69E2">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48.粘贴模切板所用橡胶条时，橡胶条的软硬变化与高出刀口标准之间的关系是（ C ） </w:t>
      </w:r>
    </w:p>
    <w:p w14:paraId="205DC6B1">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A．硬度减小高度减少      B．硬度增加高度增加     </w:t>
      </w:r>
    </w:p>
    <w:p w14:paraId="09966FB6">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C．硬度增加高度减小      D．硬度减小高度不变</w:t>
      </w:r>
    </w:p>
    <w:p w14:paraId="416A4437">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49.在设计包装尺寸的过程中选择公差系数时，如包装内装物为可压缩物品的公差系为A，内装物为不可压缩物品的公差系数为B，一般选择公差系数的原则是（ B ）</w:t>
      </w:r>
    </w:p>
    <w:p w14:paraId="34CD0BDE">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A．A＞B         B．A＜B           C．A＝B</w:t>
      </w:r>
    </w:p>
    <w:p w14:paraId="736B2606">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50.目前在印刷包装的模切加工中，最常使用的模切板制版的衬空材料是（ B ）</w:t>
      </w:r>
    </w:p>
    <w:p w14:paraId="23234FFA">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A．铜质  B．胶合木板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C．纤维塑胶板  D．钢质板</w:t>
      </w:r>
    </w:p>
    <w:p w14:paraId="6AF99619">
      <w:pPr>
        <w:numPr>
          <w:ilvl w:val="0"/>
          <w:numId w:val="4"/>
        </w:num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在以下所列的钢刀厚度中，最为常用的是（ B ）</w:t>
      </w:r>
    </w:p>
    <w:p w14:paraId="6E2057F1">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A．0.53mm    B．0.71mm    C．1.05mm   D．1.42mm</w:t>
      </w:r>
    </w:p>
    <w:p w14:paraId="354FA2FB">
      <w:pPr>
        <w:numPr>
          <w:ilvl w:val="0"/>
          <w:numId w:val="4"/>
        </w:num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模切机升纸台调整到位时纸垛最高处应（  A  ）前挡板上端3～5 mm</w:t>
      </w:r>
    </w:p>
    <w:p w14:paraId="480BE89F">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A．低于        B．高于        C．平行于</w:t>
      </w:r>
    </w:p>
    <w:p w14:paraId="5B7787EA">
      <w:pPr>
        <w:numPr>
          <w:ilvl w:val="0"/>
          <w:numId w:val="4"/>
        </w:num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使用上进纸自动平压平模切机如果模切（  B  ）应使用推规。</w:t>
      </w:r>
    </w:p>
    <w:p w14:paraId="7E04B0D4">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A．0.35 mm厚板纸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B．瓦楞纸板       </w:t>
      </w:r>
    </w:p>
    <w:p w14:paraId="051BCBAE">
      <w:pPr>
        <w:tabs>
          <w:tab w:val="left" w:pos="426"/>
        </w:tabs>
        <w:spacing w:line="360"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C．白板纸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D．铜版纸</w:t>
      </w:r>
    </w:p>
    <w:p w14:paraId="16F50F74">
      <w:pPr>
        <w:numPr>
          <w:ilvl w:val="0"/>
          <w:numId w:val="4"/>
        </w:num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模切用瓦楞纸板原料干燥会出现弯曲，妥善保管的方法是（   B   ）</w:t>
      </w:r>
    </w:p>
    <w:p w14:paraId="2EB3FCA7">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A．码放整齐    B．分叠正反码放整齐   C．用缠绕模包裹</w:t>
      </w:r>
    </w:p>
    <w:p w14:paraId="204C1A7B">
      <w:pPr>
        <w:numPr>
          <w:ilvl w:val="0"/>
          <w:numId w:val="4"/>
        </w:num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平压平模切机模切印刷品后，印刷品仍在版上没有叼出，产生的原因是（   B   ） </w:t>
      </w:r>
      <w:r>
        <w:rPr>
          <w:rFonts w:hint="eastAsia" w:ascii="仿宋" w:hAnsi="仿宋" w:eastAsia="仿宋" w:cs="仿宋"/>
          <w:b/>
          <w:color w:val="000000" w:themeColor="text1"/>
          <w:sz w:val="30"/>
          <w:szCs w:val="30"/>
          <w14:textFill>
            <w14:solidFill>
              <w14:schemeClr w14:val="tx1"/>
            </w14:solidFill>
          </w14:textFill>
        </w:rPr>
        <w:t xml:space="preserve">            </w:t>
      </w:r>
    </w:p>
    <w:p w14:paraId="0DB04543">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A．海绵弹力大     B．叼纸牙排松   </w:t>
      </w:r>
    </w:p>
    <w:p w14:paraId="6A081B15">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C．模切压力过大     D．模切压力过小</w:t>
      </w:r>
    </w:p>
    <w:p w14:paraId="6CC2C6B8">
      <w:pPr>
        <w:numPr>
          <w:ilvl w:val="0"/>
          <w:numId w:val="4"/>
        </w:num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模切覆膜彩面瓦楞纸盒通常采用（   A   ）方式生产。</w:t>
      </w:r>
    </w:p>
    <w:p w14:paraId="4C1A5606">
      <w:p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A．正压         B．反压      C．任意 </w:t>
      </w:r>
    </w:p>
    <w:p w14:paraId="7F85653D">
      <w:pPr>
        <w:numPr>
          <w:ilvl w:val="0"/>
          <w:numId w:val="4"/>
        </w:numPr>
        <w:tabs>
          <w:tab w:val="left" w:pos="426"/>
        </w:tabs>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模切薄膜材料要选用（   A   ）的钢刀线。 </w:t>
      </w:r>
    </w:p>
    <w:p w14:paraId="2C3B9409">
      <w:pPr>
        <w:tabs>
          <w:tab w:val="left" w:pos="426"/>
        </w:tabs>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A．小角度高硬度刀锋</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B．大角度低硬度刀锋    </w:t>
      </w:r>
    </w:p>
    <w:p w14:paraId="46474E6F">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C.小角度低硬度刀锋</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D．大角度高硬度刀锋</w:t>
      </w:r>
    </w:p>
    <w:p w14:paraId="2F9ABD4C">
      <w:pPr>
        <w:numPr>
          <w:ilvl w:val="0"/>
          <w:numId w:val="4"/>
        </w:numPr>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模切高级白卡纸材料的药品、化妆品多连版小盒经常出现产品边缘不光起毛现象，特别是距压痕线近的地方。其主要原因是（   C   ）。</w:t>
      </w:r>
    </w:p>
    <w:p w14:paraId="3F1E0DE0">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 原材料纤维短强度低</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B．模切刀刀口不锋利    </w:t>
      </w:r>
    </w:p>
    <w:p w14:paraId="3BED6B6C">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C．胶条、压痕线模切压合时对纸张产生了拉力，纸张在未被完全切穿时被拉断出现了毛边。</w:t>
      </w:r>
    </w:p>
    <w:p w14:paraId="644A9844">
      <w:pPr>
        <w:numPr>
          <w:ilvl w:val="0"/>
          <w:numId w:val="4"/>
        </w:numPr>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常用的压痕线高度是（ C ）</w:t>
      </w:r>
    </w:p>
    <w:p w14:paraId="48327B5E">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A．22mm    B．22.5mm     C．23mm    D．23.5mm</w:t>
      </w:r>
    </w:p>
    <w:p w14:paraId="29D5454B">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60.最常用的普通模切板上的压痕线的钢线形状是（ A ）</w:t>
      </w:r>
    </w:p>
    <w:p w14:paraId="30DAB387">
      <w:pPr>
        <w:tabs>
          <w:tab w:val="left" w:pos="420"/>
        </w:tabs>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A．单头线  B．双头线   C．圆头线   D．平头线</w:t>
      </w:r>
    </w:p>
    <w:p w14:paraId="2FD4D955">
      <w:pPr>
        <w:tabs>
          <w:tab w:val="left" w:pos="900"/>
        </w:tabs>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61.普通白板纸的印品在模切版制作时，常选用的模切钢刀高度是（ C ）</w:t>
      </w:r>
    </w:p>
    <w:p w14:paraId="5D945300">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A．22.8mm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B．23.5mm    C．23.8mm   D．24.3mm</w:t>
      </w:r>
    </w:p>
    <w:p w14:paraId="6445C553">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62.目前对纸质包装产品进行模切时所使用的模切板的加工方法中，较为先进的是（ C ）</w:t>
      </w:r>
    </w:p>
    <w:p w14:paraId="5833F7C7">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A．手工排刀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B．机械排刀    </w:t>
      </w:r>
    </w:p>
    <w:p w14:paraId="4FCC1937">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C．激光切割排刀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D．高压水喷射切割排刀</w:t>
      </w:r>
    </w:p>
    <w:p w14:paraId="712A094C">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63.在下面的几种盒型中盒底与盒盖可分开的通常是（ B ）</w:t>
      </w:r>
    </w:p>
    <w:p w14:paraId="3BECEFDD">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A．摇盖式纸盒        B．罩盖式纸盒    </w:t>
      </w:r>
    </w:p>
    <w:p w14:paraId="38ADA03B">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C．双插口式纸盒      D．封底插口式纸盒</w:t>
      </w:r>
    </w:p>
    <w:p w14:paraId="105EF5CE">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64.下面的几种盒型在多联排版时，哪种盒型的原材料使用率最高（ C ）</w:t>
      </w:r>
    </w:p>
    <w:p w14:paraId="2DF4ADD1">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A．摇盖式纸盒        B．拎提式纸盒      </w:t>
      </w:r>
    </w:p>
    <w:p w14:paraId="50604390">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C．双插口式纸盒      D．封底插口式纸盒</w:t>
      </w:r>
    </w:p>
    <w:p w14:paraId="1467EBC8">
      <w:pPr>
        <w:numPr>
          <w:ilvl w:val="0"/>
          <w:numId w:val="5"/>
        </w:numPr>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根据生产要求，常用钢刀的高度一般为（  C  ），不干胶材料用钢刀高度为7mm、8mm、9.5mm。</w:t>
      </w:r>
    </w:p>
    <w:p w14:paraId="33062FD9">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A．20.3mm      B．25.8mm     C．23.8mm     D．28.3m</w:t>
      </w:r>
    </w:p>
    <w:p w14:paraId="4B99EE97">
      <w:pPr>
        <w:numPr>
          <w:ilvl w:val="0"/>
          <w:numId w:val="5"/>
        </w:numPr>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加工的纸张厚度为0.30mm的话，选择钢线的高度应为（  A  ）</w:t>
      </w:r>
    </w:p>
    <w:p w14:paraId="1059A762">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A．23.50mm</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B．25.80mm </w:t>
      </w:r>
    </w:p>
    <w:p w14:paraId="72D24E38">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C．33.50mm</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D．0.30mm</w:t>
      </w:r>
    </w:p>
    <w:p w14:paraId="650B48FA">
      <w:pPr>
        <w:numPr>
          <w:ilvl w:val="0"/>
          <w:numId w:val="5"/>
        </w:numPr>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模切压痕版的种类主要有两种：（  B  ）和圆式模压版。 </w:t>
      </w:r>
    </w:p>
    <w:p w14:paraId="6F2C25D7">
      <w:pPr>
        <w:numPr>
          <w:ilvl w:val="0"/>
          <w:numId w:val="6"/>
        </w:numPr>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弧形模压版</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B．平式模压版 </w:t>
      </w:r>
    </w:p>
    <w:p w14:paraId="445C614D">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C.盘式模压版</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D．椭圆式模压版</w:t>
      </w:r>
    </w:p>
    <w:p w14:paraId="7DA2E9B0">
      <w:pPr>
        <w:spacing w:line="360" w:lineRule="auto"/>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68.糊盒机上胶装置是通过（  B  ）或喷胶装置给纸盒黏合部上胶，完成黏合。</w:t>
      </w:r>
    </w:p>
    <w:p w14:paraId="4708D896">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A.刷子      B.胶盘      C.胶盒      D.胶囊</w:t>
      </w:r>
    </w:p>
    <w:p w14:paraId="6C268B80">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69.根据压痕线将纸盒弯曲一定角度，再返回到原来的形状，是由糊盒机的（  B  ）装置完成。</w:t>
      </w:r>
    </w:p>
    <w:p w14:paraId="5063C4BD">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A.输纸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B.预折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C.上胶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D.检测</w:t>
      </w:r>
    </w:p>
    <w:p w14:paraId="4F667799">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70.（   D  ）不是粘盒不牢的原因。</w:t>
      </w:r>
    </w:p>
    <w:p w14:paraId="72890FFB">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A.黏合剂的黏度不够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B.黏合剂涂布量不足  </w:t>
      </w:r>
    </w:p>
    <w:p w14:paraId="4317FD1D">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C.黏合剂和纸盒材料不适应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D.温度过高</w:t>
      </w:r>
    </w:p>
    <w:p w14:paraId="090185B4">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71.（   C  ）不是糊盒歪斜的原因。</w:t>
      </w:r>
    </w:p>
    <w:p w14:paraId="21E0A56C">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A.模切版精度不高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B.压力过大  </w:t>
      </w:r>
    </w:p>
    <w:p w14:paraId="0323176E">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C.纸板吸湿变形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D.粘口对位不准</w:t>
      </w:r>
    </w:p>
    <w:p w14:paraId="1A48B77F">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72.下列不属于糊盒胶水溶剂的是（  B  ）。 </w:t>
      </w:r>
    </w:p>
    <w:p w14:paraId="2C4AFA63">
      <w:pPr>
        <w:tabs>
          <w:tab w:val="left" w:pos="6599"/>
        </w:tabs>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A.油      B.醚      C.水      D.醇</w:t>
      </w:r>
    </w:p>
    <w:p w14:paraId="39369EFC">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73.压凹凸图文套印不准的原因是（  B  ）。</w:t>
      </w:r>
    </w:p>
    <w:p w14:paraId="35C7D7F3">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A.纸张受润湿液影响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B.印版版框位移  </w:t>
      </w:r>
      <w:r>
        <w:rPr>
          <w:rFonts w:hint="eastAsia" w:ascii="仿宋" w:hAnsi="仿宋" w:eastAsia="仿宋" w:cs="仿宋"/>
          <w:color w:val="000000" w:themeColor="text1"/>
          <w:sz w:val="30"/>
          <w:szCs w:val="30"/>
          <w14:textFill>
            <w14:solidFill>
              <w14:schemeClr w14:val="tx1"/>
            </w14:solidFill>
          </w14:textFill>
        </w:rPr>
        <w:tab/>
      </w:r>
    </w:p>
    <w:p w14:paraId="105C233C">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C.速度过快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D.压力过大</w:t>
      </w:r>
    </w:p>
    <w:p w14:paraId="205ED6FC">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74.压凹凸图文套印不准的原因不包括（  D  ）。</w:t>
      </w:r>
    </w:p>
    <w:p w14:paraId="5ACB8D14">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A.印版与图文不符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B.规矩位置不准确    </w:t>
      </w:r>
    </w:p>
    <w:p w14:paraId="3311F1C6">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C.印版版框位移           D.承印物厚薄不均</w:t>
      </w:r>
    </w:p>
    <w:p w14:paraId="520C9147">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75.压凹凸图文表面斑点的原因是（  C  ）。</w:t>
      </w:r>
    </w:p>
    <w:p w14:paraId="377DCD91">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A.压力过大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B.温度过高   </w:t>
      </w:r>
      <w:r>
        <w:rPr>
          <w:rFonts w:hint="eastAsia" w:ascii="仿宋" w:hAnsi="仿宋" w:eastAsia="仿宋" w:cs="仿宋"/>
          <w:color w:val="000000" w:themeColor="text1"/>
          <w:sz w:val="30"/>
          <w:szCs w:val="30"/>
          <w14:textFill>
            <w14:solidFill>
              <w14:schemeClr w14:val="tx1"/>
            </w14:solidFill>
          </w14:textFill>
        </w:rPr>
        <w:tab/>
      </w:r>
    </w:p>
    <w:p w14:paraId="779717FD">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C.承印物表面有杂质   D.速度过快</w:t>
      </w:r>
    </w:p>
    <w:p w14:paraId="771979A2">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76.压凹凸纸张压破的原因是（  C  ）。</w:t>
      </w:r>
    </w:p>
    <w:p w14:paraId="485C4FB5">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A.时间过长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B.温度过高    </w:t>
      </w:r>
      <w:r>
        <w:rPr>
          <w:rFonts w:hint="eastAsia" w:ascii="仿宋" w:hAnsi="仿宋" w:eastAsia="仿宋" w:cs="仿宋"/>
          <w:color w:val="000000" w:themeColor="text1"/>
          <w:sz w:val="30"/>
          <w:szCs w:val="30"/>
          <w14:textFill>
            <w14:solidFill>
              <w14:schemeClr w14:val="tx1"/>
            </w14:solidFill>
          </w14:textFill>
        </w:rPr>
        <w:tab/>
      </w:r>
    </w:p>
    <w:p w14:paraId="33906D39">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C.速度过快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D.纸张质量差</w:t>
      </w:r>
    </w:p>
    <w:p w14:paraId="69B5DF97">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77.凹凸压印中，凸版的材料不包括（  C  ）。</w:t>
      </w:r>
    </w:p>
    <w:p w14:paraId="020F273C">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A.石膏  B.聚氯乙烯   C.聚酯    D.聚苯乙烯</w:t>
      </w:r>
    </w:p>
    <w:p w14:paraId="0149C04B">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78.凹版的雕刻深度需根据纸张承受压力程度到不破为宜， 一般深度控制在版厚（  C  ）左右。                                            </w:t>
      </w:r>
    </w:p>
    <w:p w14:paraId="1116781F">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A.10%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B.30%    C.50%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D.70%</w:t>
      </w:r>
    </w:p>
    <w:p w14:paraId="66EAC209">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79.常见压凹凸的底板是（  B  ）。   </w:t>
      </w:r>
    </w:p>
    <w:p w14:paraId="2F150139">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A.塑胶底板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B.树脂底板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p>
    <w:p w14:paraId="6D5659EA">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C.橡皮底板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D.石膏底板</w:t>
      </w:r>
    </w:p>
    <w:p w14:paraId="62A60F31">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80.压凹凸图文表面斑点的原因不包括（  A  ）。             </w:t>
      </w:r>
    </w:p>
    <w:p w14:paraId="13D08E84">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 压力过大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B.凸版表面不光洁  </w:t>
      </w:r>
    </w:p>
    <w:p w14:paraId="1F653E40">
      <w:pPr>
        <w:spacing w:line="360" w:lineRule="auto"/>
        <w:ind w:firstLine="42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 凹版表面粘上杂质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D.承印物表面有杂质</w:t>
      </w:r>
    </w:p>
    <w:p w14:paraId="6EA28C6E">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81.不能实现局部上光的上光方式是（ B ）</w:t>
      </w:r>
    </w:p>
    <w:p w14:paraId="2955A65E">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A．胶印上光</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B．辊涂布上光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p>
    <w:p w14:paraId="4AFF470A">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C．孔版上光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D．柔印上光</w:t>
      </w:r>
    </w:p>
    <w:p w14:paraId="432DFBF9">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82.印品在压光时一般应将压光温度控制在（ C ）</w:t>
      </w:r>
    </w:p>
    <w:p w14:paraId="4FE3028B">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A．50～70℃        B．70～80℃        </w:t>
      </w:r>
    </w:p>
    <w:p w14:paraId="1CE93567">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C．80～100℃       D．100～110℃</w:t>
      </w:r>
    </w:p>
    <w:p w14:paraId="6BC5EF7B">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86.覆膜用的PE是（  C  ）薄膜 。</w:t>
      </w:r>
    </w:p>
    <w:p w14:paraId="5FAE32C8">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A.硝酸纤维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B.醋酸纤维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p>
    <w:p w14:paraId="58393552">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C.聚乙烯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D.聚酯</w:t>
      </w:r>
    </w:p>
    <w:p w14:paraId="693E14A1">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83.（   D   ）不属于覆膜方式。</w:t>
      </w:r>
    </w:p>
    <w:p w14:paraId="37927EB4">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A.干式覆膜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B.湿式覆膜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p>
    <w:p w14:paraId="00BBE458">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C.预涂覆膜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D.复合覆膜</w:t>
      </w:r>
    </w:p>
    <w:p w14:paraId="5DA92C25">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84.覆膜用塑料薄膜常用的表面处理方法有（   A    ）。</w:t>
      </w:r>
    </w:p>
    <w:p w14:paraId="2FD5419A">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A.电晕处理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B.表面清洗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p>
    <w:p w14:paraId="02B185FA">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C.去除静电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D.软化处理</w:t>
      </w:r>
    </w:p>
    <w:p w14:paraId="77BC5C4B">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85.印刷品墨层厚，覆膜粘接(   B   ) 。</w:t>
      </w:r>
    </w:p>
    <w:p w14:paraId="41E98E13">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A.牢固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B.不牢固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p>
    <w:p w14:paraId="0F12E06C">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C.美观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D.无影响</w:t>
      </w:r>
    </w:p>
    <w:p w14:paraId="534E56ED">
      <w:pPr>
        <w:spacing w:line="360" w:lineRule="auto"/>
        <w:rPr>
          <w:rFonts w:hint="eastAsia" w:ascii="仿宋" w:hAnsi="仿宋" w:eastAsia="仿宋" w:cs="仿宋"/>
          <w:color w:val="000000" w:themeColor="text1"/>
          <w:sz w:val="30"/>
          <w:szCs w:val="30"/>
          <w14:textFill>
            <w14:solidFill>
              <w14:schemeClr w14:val="tx1"/>
            </w14:solidFill>
          </w14:textFill>
        </w:rPr>
      </w:pPr>
    </w:p>
    <w:p w14:paraId="418D74E2">
      <w:pPr>
        <w:spacing w:line="360" w:lineRule="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二、判断题（100题）</w:t>
      </w:r>
    </w:p>
    <w:p w14:paraId="3C242367">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在模切版上只在有模切刀的位置才放海绵条，其他区域没必要布置海绵胶条。（×）</w:t>
      </w:r>
    </w:p>
    <w:p w14:paraId="249A6E8E">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模切压痕版的制作也称为排刀，是指将钢刀、钢线、压痕模、衬空材料等按照规定的要求制成模压版的过程。（√）</w:t>
      </w:r>
    </w:p>
    <w:p w14:paraId="3BDF88BF">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连接点的常用宽度为0.1mm。（×）</w:t>
      </w:r>
    </w:p>
    <w:p w14:paraId="22A163E2">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更换模切版的流程为：领板→整理模切板（粘模切条和压力底板）→上版→确定规矩→试压模切→调整压力→模切生产。（×）</w:t>
      </w:r>
    </w:p>
    <w:p w14:paraId="36218A5D">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大幅面平压平模压机上使用小块模切板进行模切作业时，需要在版框的后部安装一块平衡刀，用来平衡整个模切面的工作压力。（√）</w:t>
      </w:r>
    </w:p>
    <w:p w14:paraId="3C748003">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模切设备保养中如需开机，应马上开机。（×）</w:t>
      </w:r>
    </w:p>
    <w:p w14:paraId="115A16CE">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7.</w:t>
      </w:r>
      <w:r>
        <w:rPr>
          <w:rFonts w:hint="eastAsia" w:ascii="仿宋" w:hAnsi="仿宋" w:eastAsia="仿宋" w:cs="仿宋"/>
          <w:color w:val="000000" w:themeColor="text1"/>
          <w:sz w:val="30"/>
          <w:szCs w:val="30"/>
          <w14:textFill>
            <w14:solidFill>
              <w14:schemeClr w14:val="tx1"/>
            </w14:solidFill>
          </w14:textFill>
        </w:rPr>
        <w:t>模切清废人员在往风机里送纸边时，需快速进行。（×）</w:t>
      </w:r>
    </w:p>
    <w:p w14:paraId="1112CDD2">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模切机的急停开关每周固定检查一次即可。（×）</w:t>
      </w:r>
    </w:p>
    <w:p w14:paraId="18823375">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平压平型模切压痕机有立式和卧式两种。（√）</w:t>
      </w:r>
    </w:p>
    <w:p w14:paraId="33C5EB5E">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10.</w:t>
      </w:r>
      <w:r>
        <w:rPr>
          <w:rFonts w:hint="eastAsia" w:ascii="仿宋" w:hAnsi="仿宋" w:eastAsia="仿宋" w:cs="仿宋"/>
          <w:color w:val="000000" w:themeColor="text1"/>
          <w:sz w:val="30"/>
          <w:szCs w:val="30"/>
          <w14:textFill>
            <w14:solidFill>
              <w14:schemeClr w14:val="tx1"/>
            </w14:solidFill>
          </w14:textFill>
        </w:rPr>
        <w:t>卷筒纸模切压痕机只有圆压圆型。（×）</w:t>
      </w:r>
    </w:p>
    <w:p w14:paraId="7DB58A6F">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11.</w:t>
      </w:r>
      <w:r>
        <w:rPr>
          <w:rFonts w:hint="eastAsia" w:ascii="仿宋" w:hAnsi="仿宋" w:eastAsia="仿宋" w:cs="仿宋"/>
          <w:color w:val="000000" w:themeColor="text1"/>
          <w:sz w:val="30"/>
          <w:szCs w:val="30"/>
          <w14:textFill>
            <w14:solidFill>
              <w14:schemeClr w14:val="tx1"/>
            </w14:solidFill>
          </w14:textFill>
        </w:rPr>
        <w:t>模切压痕机排废装置能去除模切压痕产品的所有废纸边。（×）</w:t>
      </w:r>
    </w:p>
    <w:p w14:paraId="435812CE">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12.</w:t>
      </w:r>
      <w:r>
        <w:rPr>
          <w:rFonts w:hint="eastAsia" w:ascii="仿宋" w:hAnsi="仿宋" w:eastAsia="仿宋" w:cs="仿宋"/>
          <w:color w:val="000000" w:themeColor="text1"/>
          <w:sz w:val="30"/>
          <w:szCs w:val="30"/>
          <w14:textFill>
            <w14:solidFill>
              <w14:schemeClr w14:val="tx1"/>
            </w14:solidFill>
          </w14:textFill>
        </w:rPr>
        <w:t>木板作为模切压痕版衬空材料受环境温度和湿度变化的影响较大，易产生变形，尺寸不稳定，影响模切压痕精度。（√）</w:t>
      </w:r>
    </w:p>
    <w:p w14:paraId="58AFA57C">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13.</w:t>
      </w:r>
      <w:r>
        <w:rPr>
          <w:rFonts w:hint="eastAsia" w:ascii="仿宋" w:hAnsi="仿宋" w:eastAsia="仿宋" w:cs="仿宋"/>
          <w:color w:val="000000" w:themeColor="text1"/>
          <w:sz w:val="30"/>
          <w:szCs w:val="30"/>
          <w14:textFill>
            <w14:solidFill>
              <w14:schemeClr w14:val="tx1"/>
            </w14:solidFill>
          </w14:textFill>
        </w:rPr>
        <w:t>模切压痕刀具加工时，尽量多拼接少弯刀为宜。（×）</w:t>
      </w:r>
    </w:p>
    <w:p w14:paraId="7D912086">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14.</w:t>
      </w:r>
      <w:r>
        <w:rPr>
          <w:rFonts w:hint="eastAsia" w:ascii="仿宋" w:hAnsi="仿宋" w:eastAsia="仿宋" w:cs="仿宋"/>
          <w:color w:val="000000" w:themeColor="text1"/>
          <w:sz w:val="30"/>
          <w:szCs w:val="30"/>
          <w14:textFill>
            <w14:solidFill>
              <w14:schemeClr w14:val="tx1"/>
            </w14:solidFill>
          </w14:textFill>
        </w:rPr>
        <w:t>机械排刀方法设备投资少，线条导向由人工控制，锯缝不太直，重复性不好（ √ ）。</w:t>
      </w:r>
    </w:p>
    <w:p w14:paraId="65A70DCB">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15.</w:t>
      </w:r>
      <w:r>
        <w:rPr>
          <w:rFonts w:hint="eastAsia" w:ascii="仿宋" w:hAnsi="仿宋" w:eastAsia="仿宋" w:cs="仿宋"/>
          <w:color w:val="000000" w:themeColor="text1"/>
          <w:sz w:val="30"/>
          <w:szCs w:val="30"/>
          <w14:textFill>
            <w14:solidFill>
              <w14:schemeClr w14:val="tx1"/>
            </w14:solidFill>
          </w14:textFill>
        </w:rPr>
        <w:t>模切刀有平直形刃口、齿形刃口、针孔形刃口、波浪形刃口等。(√)</w:t>
      </w:r>
    </w:p>
    <w:p w14:paraId="7947A44E">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16.</w:t>
      </w:r>
      <w:r>
        <w:rPr>
          <w:rFonts w:hint="eastAsia" w:ascii="仿宋" w:hAnsi="仿宋" w:eastAsia="仿宋" w:cs="仿宋"/>
          <w:color w:val="000000" w:themeColor="text1"/>
          <w:sz w:val="30"/>
          <w:szCs w:val="30"/>
          <w14:textFill>
            <w14:solidFill>
              <w14:schemeClr w14:val="tx1"/>
            </w14:solidFill>
          </w14:textFill>
        </w:rPr>
        <w:t>粘贴压痕模由压痕模、定位塑料条、强力底胶片、保护胶贴组成。(√)</w:t>
      </w:r>
    </w:p>
    <w:p w14:paraId="42EF05F2">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17.</w:t>
      </w:r>
      <w:r>
        <w:rPr>
          <w:rFonts w:hint="eastAsia" w:ascii="仿宋" w:hAnsi="仿宋" w:eastAsia="仿宋" w:cs="仿宋"/>
          <w:color w:val="000000" w:themeColor="text1"/>
          <w:sz w:val="30"/>
          <w:szCs w:val="30"/>
          <w14:textFill>
            <w14:solidFill>
              <w14:schemeClr w14:val="tx1"/>
            </w14:solidFill>
          </w14:textFill>
        </w:rPr>
        <w:t>模切压痕承印物虽不同，选择压痕模的规格相同。(×)</w:t>
      </w:r>
    </w:p>
    <w:p w14:paraId="3CDE8C34">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18.</w:t>
      </w:r>
      <w:r>
        <w:rPr>
          <w:rFonts w:hint="eastAsia" w:ascii="仿宋" w:hAnsi="仿宋" w:eastAsia="仿宋" w:cs="仿宋"/>
          <w:color w:val="000000" w:themeColor="text1"/>
          <w:sz w:val="30"/>
          <w:szCs w:val="30"/>
          <w14:textFill>
            <w14:solidFill>
              <w14:schemeClr w14:val="tx1"/>
            </w14:solidFill>
          </w14:textFill>
        </w:rPr>
        <w:t>模切刀和压痕线因高度不同，刃口不在同一平面上，要分别调整压力。(√)</w:t>
      </w:r>
    </w:p>
    <w:p w14:paraId="46C39437">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19.</w:t>
      </w:r>
      <w:r>
        <w:rPr>
          <w:rFonts w:hint="eastAsia" w:ascii="仿宋" w:hAnsi="仿宋" w:eastAsia="仿宋" w:cs="仿宋"/>
          <w:color w:val="000000" w:themeColor="text1"/>
          <w:sz w:val="30"/>
          <w:szCs w:val="30"/>
          <w14:textFill>
            <w14:solidFill>
              <w14:schemeClr w14:val="tx1"/>
            </w14:solidFill>
          </w14:textFill>
        </w:rPr>
        <w:t>模切压痕生产中，纸板厚度可以不同，模切刀与压痕线需要垫纸厚度相同。(×)</w:t>
      </w:r>
    </w:p>
    <w:p w14:paraId="7253940F">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20.</w:t>
      </w:r>
      <w:r>
        <w:rPr>
          <w:rFonts w:hint="eastAsia" w:ascii="仿宋" w:hAnsi="仿宋" w:eastAsia="仿宋" w:cs="仿宋"/>
          <w:color w:val="000000" w:themeColor="text1"/>
          <w:sz w:val="30"/>
          <w:szCs w:val="30"/>
          <w14:textFill>
            <w14:solidFill>
              <w14:schemeClr w14:val="tx1"/>
            </w14:solidFill>
          </w14:textFill>
        </w:rPr>
        <w:t>将模切压痕版面压在复写纸上,复写纸下面铺上白纸,复写印迹浅的地方压力小。(√)</w:t>
      </w:r>
    </w:p>
    <w:p w14:paraId="22BABFAA">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21.</w:t>
      </w:r>
      <w:r>
        <w:rPr>
          <w:rFonts w:hint="eastAsia" w:ascii="仿宋" w:hAnsi="仿宋" w:eastAsia="仿宋" w:cs="仿宋"/>
          <w:color w:val="000000" w:themeColor="text1"/>
          <w:sz w:val="30"/>
          <w:szCs w:val="30"/>
          <w14:textFill>
            <w14:solidFill>
              <w14:schemeClr w14:val="tx1"/>
            </w14:solidFill>
          </w14:textFill>
        </w:rPr>
        <w:t>开连接点不能使用锤子和锭子进行操作。（√）</w:t>
      </w:r>
    </w:p>
    <w:p w14:paraId="503670B8">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22.</w:t>
      </w:r>
      <w:r>
        <w:rPr>
          <w:rFonts w:hint="eastAsia" w:ascii="仿宋" w:hAnsi="仿宋" w:eastAsia="仿宋" w:cs="仿宋"/>
          <w:color w:val="000000" w:themeColor="text1"/>
          <w:sz w:val="30"/>
          <w:szCs w:val="30"/>
          <w14:textFill>
            <w14:solidFill>
              <w14:schemeClr w14:val="tx1"/>
            </w14:solidFill>
          </w14:textFill>
        </w:rPr>
        <w:t xml:space="preserve">垫版操作是使用0.05mm厚的垫纸板粘贴在模切版底部，对模切刀的高度进行补偿。（√） </w:t>
      </w:r>
    </w:p>
    <w:p w14:paraId="4331C94D">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23.</w:t>
      </w:r>
      <w:r>
        <w:rPr>
          <w:rFonts w:hint="eastAsia" w:ascii="仿宋" w:hAnsi="仿宋" w:eastAsia="仿宋" w:cs="仿宋"/>
          <w:color w:val="000000" w:themeColor="text1"/>
          <w:sz w:val="30"/>
          <w:szCs w:val="30"/>
          <w14:textFill>
            <w14:solidFill>
              <w14:schemeClr w14:val="tx1"/>
            </w14:solidFill>
          </w14:textFill>
        </w:rPr>
        <w:t xml:space="preserve">检查模压版版面压力时，墨迹低的地方不需垫版或少垫版，墨迹深的地方则必须垫版。（×） </w:t>
      </w:r>
    </w:p>
    <w:p w14:paraId="431F1DEE">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24.</w:t>
      </w:r>
      <w:r>
        <w:rPr>
          <w:rFonts w:hint="eastAsia" w:ascii="仿宋" w:hAnsi="仿宋" w:eastAsia="仿宋" w:cs="仿宋"/>
          <w:color w:val="000000" w:themeColor="text1"/>
          <w:sz w:val="30"/>
          <w:szCs w:val="30"/>
          <w14:textFill>
            <w14:solidFill>
              <w14:schemeClr w14:val="tx1"/>
            </w14:solidFill>
          </w14:textFill>
        </w:rPr>
        <w:t xml:space="preserve">立式平压平模切压痕机的版台和压板都是平板状，且为垂直放置。（√） </w:t>
      </w:r>
    </w:p>
    <w:p w14:paraId="69121A24">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25.</w:t>
      </w:r>
      <w:r>
        <w:rPr>
          <w:rFonts w:hint="eastAsia" w:ascii="仿宋" w:hAnsi="仿宋" w:eastAsia="仿宋" w:cs="仿宋"/>
          <w:color w:val="000000" w:themeColor="text1"/>
          <w:sz w:val="30"/>
          <w:szCs w:val="30"/>
          <w14:textFill>
            <w14:solidFill>
              <w14:schemeClr w14:val="tx1"/>
            </w14:solidFill>
          </w14:textFill>
        </w:rPr>
        <w:t>避免多个相邻狭窄废边的联结，应减小其连接部分，以便于清废。（×）</w:t>
      </w:r>
    </w:p>
    <w:p w14:paraId="4952AB47">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26.</w:t>
      </w:r>
      <w:r>
        <w:rPr>
          <w:rFonts w:hint="eastAsia" w:ascii="仿宋" w:hAnsi="仿宋" w:eastAsia="仿宋" w:cs="仿宋"/>
          <w:color w:val="000000" w:themeColor="text1"/>
          <w:sz w:val="30"/>
          <w:szCs w:val="30"/>
          <w14:textFill>
            <w14:solidFill>
              <w14:schemeClr w14:val="tx1"/>
            </w14:solidFill>
          </w14:textFill>
        </w:rPr>
        <w:t>开连接点使用专门的刀线打孔机即砂轮磨削。（√）</w:t>
      </w:r>
    </w:p>
    <w:p w14:paraId="1D075EA4">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27.</w:t>
      </w:r>
      <w:r>
        <w:rPr>
          <w:rFonts w:hint="eastAsia" w:ascii="仿宋" w:hAnsi="仿宋" w:eastAsia="仿宋" w:cs="仿宋"/>
          <w:color w:val="000000" w:themeColor="text1"/>
          <w:sz w:val="30"/>
          <w:szCs w:val="30"/>
          <w14:textFill>
            <w14:solidFill>
              <w14:schemeClr w14:val="tx1"/>
            </w14:solidFill>
          </w14:textFill>
        </w:rPr>
        <w:t>钢线的高度略高于钢刀的高度，被模切材料的不同厚度对钢线的厚度选择也不相同。（×）</w:t>
      </w:r>
    </w:p>
    <w:p w14:paraId="086C34FB">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28.</w:t>
      </w:r>
      <w:r>
        <w:rPr>
          <w:rFonts w:hint="eastAsia" w:ascii="仿宋" w:hAnsi="仿宋" w:eastAsia="仿宋" w:cs="仿宋"/>
          <w:color w:val="000000" w:themeColor="text1"/>
          <w:sz w:val="30"/>
          <w:szCs w:val="30"/>
          <w14:textFill>
            <w14:solidFill>
              <w14:schemeClr w14:val="tx1"/>
            </w14:solidFill>
          </w14:textFill>
        </w:rPr>
        <w:t>钢线的高度略低于钢刀的高度，被模切材料的不同厚度对钢线的厚度选择也不相同。</w:t>
      </w:r>
    </w:p>
    <w:p w14:paraId="7394CC14">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29.</w:t>
      </w:r>
      <w:r>
        <w:rPr>
          <w:rFonts w:hint="eastAsia" w:ascii="仿宋" w:hAnsi="仿宋" w:eastAsia="仿宋" w:cs="仿宋"/>
          <w:color w:val="000000" w:themeColor="text1"/>
          <w:sz w:val="30"/>
          <w:szCs w:val="30"/>
          <w14:textFill>
            <w14:solidFill>
              <w14:schemeClr w14:val="tx1"/>
            </w14:solidFill>
          </w14:textFill>
        </w:rPr>
        <w:t>锯床切割法即将图样绘制或粘贴到底版上，再用线锯锯缝，模版的准确度完全取决于操作者个人的技术水平。（×）</w:t>
      </w:r>
    </w:p>
    <w:p w14:paraId="10992777">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30.</w:t>
      </w:r>
      <w:r>
        <w:rPr>
          <w:rFonts w:hint="eastAsia" w:ascii="仿宋" w:hAnsi="仿宋" w:eastAsia="仿宋" w:cs="仿宋"/>
          <w:color w:val="000000" w:themeColor="text1"/>
          <w:sz w:val="30"/>
          <w:szCs w:val="30"/>
          <w14:textFill>
            <w14:solidFill>
              <w14:schemeClr w14:val="tx1"/>
            </w14:solidFill>
          </w14:textFill>
        </w:rPr>
        <w:t>连接点就是在模切刀刃口部开一定宽度的小口，确保在模切后废品边仍有局部连接在整个印张上而不会散开，以便于下一步走纸顺畅。（√）</w:t>
      </w:r>
    </w:p>
    <w:p w14:paraId="19D1329F">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31.</w:t>
      </w:r>
      <w:r>
        <w:rPr>
          <w:rFonts w:hint="eastAsia" w:ascii="仿宋" w:hAnsi="仿宋" w:eastAsia="仿宋" w:cs="仿宋"/>
          <w:color w:val="000000" w:themeColor="text1"/>
          <w:sz w:val="30"/>
          <w:szCs w:val="30"/>
          <w14:textFill>
            <w14:solidFill>
              <w14:schemeClr w14:val="tx1"/>
            </w14:solidFill>
          </w14:textFill>
        </w:rPr>
        <w:t>立式平压平模切压痕机的版台和压板都是平板状，且为垂直放置。（√）</w:t>
      </w:r>
    </w:p>
    <w:p w14:paraId="1D7ABC17">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32.</w:t>
      </w:r>
      <w:r>
        <w:rPr>
          <w:rFonts w:hint="eastAsia" w:ascii="仿宋" w:hAnsi="仿宋" w:eastAsia="仿宋" w:cs="仿宋"/>
          <w:color w:val="000000" w:themeColor="text1"/>
          <w:sz w:val="30"/>
          <w:szCs w:val="30"/>
          <w14:textFill>
            <w14:solidFill>
              <w14:schemeClr w14:val="tx1"/>
            </w14:solidFill>
          </w14:textFill>
        </w:rPr>
        <w:t>钢线在进行轧切时，是一个剪切的物理过程。而钢刀和压痕底模同时作用在印刷品的表面，使材料内部结构局部被破坏，从而在材料的表面出现压痕。（×）</w:t>
      </w:r>
    </w:p>
    <w:p w14:paraId="14F7485D">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33.</w:t>
      </w:r>
      <w:r>
        <w:rPr>
          <w:rFonts w:hint="eastAsia" w:ascii="仿宋" w:hAnsi="仿宋" w:eastAsia="仿宋" w:cs="仿宋"/>
          <w:color w:val="000000" w:themeColor="text1"/>
          <w:sz w:val="30"/>
          <w:szCs w:val="30"/>
          <w14:textFill>
            <w14:solidFill>
              <w14:schemeClr w14:val="tx1"/>
            </w14:solidFill>
          </w14:textFill>
        </w:rPr>
        <w:t xml:space="preserve">模压加工操作简便.投资少.质量好.见效快，可增加产品的艺术效果.使用效果，从而大幅度提高产品的档次。（√） </w:t>
      </w:r>
    </w:p>
    <w:p w14:paraId="19222016">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34.</w:t>
      </w:r>
      <w:r>
        <w:rPr>
          <w:rFonts w:hint="eastAsia" w:ascii="仿宋" w:hAnsi="仿宋" w:eastAsia="仿宋" w:cs="仿宋"/>
          <w:color w:val="000000" w:themeColor="text1"/>
          <w:sz w:val="30"/>
          <w:szCs w:val="30"/>
          <w14:textFill>
            <w14:solidFill>
              <w14:schemeClr w14:val="tx1"/>
            </w14:solidFill>
          </w14:textFill>
        </w:rPr>
        <w:t>模切、压痕所用钢刀和钢线高度两者等高。（×）</w:t>
      </w:r>
    </w:p>
    <w:p w14:paraId="5A517E89">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35.</w:t>
      </w:r>
      <w:r>
        <w:rPr>
          <w:rFonts w:hint="eastAsia" w:ascii="仿宋" w:hAnsi="仿宋" w:eastAsia="仿宋" w:cs="仿宋"/>
          <w:color w:val="000000" w:themeColor="text1"/>
          <w:sz w:val="30"/>
          <w:szCs w:val="30"/>
          <w14:textFill>
            <w14:solidFill>
              <w14:schemeClr w14:val="tx1"/>
            </w14:solidFill>
          </w14:textFill>
        </w:rPr>
        <w:t>模切垫版的作用是调节模切版左右位置。（×）</w:t>
      </w:r>
    </w:p>
    <w:p w14:paraId="41D9F5C3">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36.</w:t>
      </w:r>
      <w:r>
        <w:rPr>
          <w:rFonts w:hint="eastAsia" w:ascii="仿宋" w:hAnsi="仿宋" w:eastAsia="仿宋" w:cs="仿宋"/>
          <w:color w:val="000000" w:themeColor="text1"/>
          <w:sz w:val="30"/>
          <w:szCs w:val="30"/>
          <w14:textFill>
            <w14:solidFill>
              <w14:schemeClr w14:val="tx1"/>
            </w14:solidFill>
          </w14:textFill>
        </w:rPr>
        <w:t>国际先进模切机可以达到的精度为0.01mm。（√）</w:t>
      </w:r>
    </w:p>
    <w:p w14:paraId="3A9E9D60">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37.</w:t>
      </w:r>
      <w:r>
        <w:rPr>
          <w:rFonts w:hint="eastAsia" w:ascii="仿宋" w:hAnsi="仿宋" w:eastAsia="仿宋" w:cs="仿宋"/>
          <w:color w:val="000000" w:themeColor="text1"/>
          <w:sz w:val="30"/>
          <w:szCs w:val="30"/>
          <w14:textFill>
            <w14:solidFill>
              <w14:schemeClr w14:val="tx1"/>
            </w14:solidFill>
          </w14:textFill>
        </w:rPr>
        <w:t>钢刀的厚度一般要根据压痕纸张厚度选定，常用厚度为1.5点。（×）</w:t>
      </w:r>
    </w:p>
    <w:p w14:paraId="3F734C3C">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38.</w:t>
      </w:r>
      <w:r>
        <w:rPr>
          <w:rFonts w:hint="eastAsia" w:ascii="仿宋" w:hAnsi="仿宋" w:eastAsia="仿宋" w:cs="仿宋"/>
          <w:color w:val="000000" w:themeColor="text1"/>
          <w:sz w:val="30"/>
          <w:szCs w:val="30"/>
          <w14:textFill>
            <w14:solidFill>
              <w14:schemeClr w14:val="tx1"/>
            </w14:solidFill>
          </w14:textFill>
        </w:rPr>
        <w:t>压痕模的规格为A×B，前面和后面的数字分别对应压痕模槽宽、压痕模厚度。（×）</w:t>
      </w:r>
    </w:p>
    <w:p w14:paraId="0D7FE844">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39.</w:t>
      </w:r>
      <w:r>
        <w:rPr>
          <w:rFonts w:hint="eastAsia" w:ascii="仿宋" w:hAnsi="仿宋" w:eastAsia="仿宋" w:cs="仿宋"/>
          <w:color w:val="000000" w:themeColor="text1"/>
          <w:sz w:val="30"/>
          <w:szCs w:val="30"/>
          <w14:textFill>
            <w14:solidFill>
              <w14:schemeClr w14:val="tx1"/>
            </w14:solidFill>
          </w14:textFill>
        </w:rPr>
        <w:t>模切中发生“抢纸”现象是由于纸板过厚造成的。（×）</w:t>
      </w:r>
    </w:p>
    <w:p w14:paraId="509AFA8B">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40.</w:t>
      </w:r>
      <w:r>
        <w:rPr>
          <w:rFonts w:hint="eastAsia" w:ascii="仿宋" w:hAnsi="仿宋" w:eastAsia="仿宋" w:cs="仿宋"/>
          <w:color w:val="000000" w:themeColor="text1"/>
          <w:sz w:val="30"/>
          <w:szCs w:val="30"/>
          <w14:textFill>
            <w14:solidFill>
              <w14:schemeClr w14:val="tx1"/>
            </w14:solidFill>
          </w14:textFill>
        </w:rPr>
        <w:t>纤维塑胶版是一种含高无机成分的材料，此类材料不易受温湿度变化，尺寸稳定性好，是较好的模切压痕衬空材料。（√）</w:t>
      </w:r>
    </w:p>
    <w:p w14:paraId="71AD6AB4">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41.</w:t>
      </w:r>
      <w:r>
        <w:rPr>
          <w:rFonts w:hint="eastAsia" w:ascii="仿宋" w:hAnsi="仿宋" w:eastAsia="仿宋" w:cs="仿宋"/>
          <w:color w:val="000000" w:themeColor="text1"/>
          <w:sz w:val="30"/>
          <w:szCs w:val="30"/>
          <w14:textFill>
            <w14:solidFill>
              <w14:schemeClr w14:val="tx1"/>
            </w14:solidFill>
          </w14:textFill>
        </w:rPr>
        <w:t>从烫印效果来看，以较平的压力、较高的温度和较快的机速烫印是最理想的。（×）</w:t>
      </w:r>
    </w:p>
    <w:p w14:paraId="18CE3ABC">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42.</w:t>
      </w:r>
      <w:r>
        <w:rPr>
          <w:rFonts w:hint="eastAsia" w:ascii="仿宋" w:hAnsi="仿宋" w:eastAsia="仿宋" w:cs="仿宋"/>
          <w:color w:val="000000" w:themeColor="text1"/>
          <w:sz w:val="30"/>
          <w:szCs w:val="30"/>
          <w14:textFill>
            <w14:solidFill>
              <w14:schemeClr w14:val="tx1"/>
            </w14:solidFill>
          </w14:textFill>
        </w:rPr>
        <w:t>烫印电化铝烫印不上的原因之一是印刷品底色墨层晶华。（√）</w:t>
      </w:r>
    </w:p>
    <w:p w14:paraId="688B646F">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43.</w:t>
      </w:r>
      <w:r>
        <w:rPr>
          <w:rFonts w:hint="eastAsia" w:ascii="仿宋" w:hAnsi="仿宋" w:eastAsia="仿宋" w:cs="仿宋"/>
          <w:color w:val="000000" w:themeColor="text1"/>
          <w:sz w:val="30"/>
          <w:szCs w:val="30"/>
          <w14:textFill>
            <w14:solidFill>
              <w14:schemeClr w14:val="tx1"/>
            </w14:solidFill>
          </w14:textFill>
        </w:rPr>
        <w:t>试烫速度必须从慢到快，发现不正常情况要立刻停机排出故障。试烫后检查样张</w:t>
      </w:r>
    </w:p>
    <w:p w14:paraId="0C28E64C">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44.</w:t>
      </w:r>
      <w:r>
        <w:rPr>
          <w:rFonts w:hint="eastAsia" w:ascii="仿宋" w:hAnsi="仿宋" w:eastAsia="仿宋" w:cs="仿宋"/>
          <w:color w:val="000000" w:themeColor="text1"/>
          <w:sz w:val="30"/>
          <w:szCs w:val="30"/>
          <w14:textFill>
            <w14:solidFill>
              <w14:schemeClr w14:val="tx1"/>
            </w14:solidFill>
          </w14:textFill>
        </w:rPr>
        <w:t>如果一切正常，则可进入正常运转，进行正式烫印。（×）</w:t>
      </w:r>
    </w:p>
    <w:p w14:paraId="3C824639">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45.</w:t>
      </w:r>
      <w:r>
        <w:rPr>
          <w:rFonts w:hint="eastAsia" w:ascii="仿宋" w:hAnsi="仿宋" w:eastAsia="仿宋" w:cs="仿宋"/>
          <w:color w:val="000000" w:themeColor="text1"/>
          <w:sz w:val="30"/>
          <w:szCs w:val="30"/>
          <w14:textFill>
            <w14:solidFill>
              <w14:schemeClr w14:val="tx1"/>
            </w14:solidFill>
          </w14:textFill>
        </w:rPr>
        <w:t>烫印装置主要包括电热板、烫印版、压印版、底板。（√）</w:t>
      </w:r>
    </w:p>
    <w:p w14:paraId="22ABCD35">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46.</w:t>
      </w:r>
      <w:r>
        <w:rPr>
          <w:rFonts w:hint="eastAsia" w:ascii="仿宋" w:hAnsi="仿宋" w:eastAsia="仿宋" w:cs="仿宋"/>
          <w:color w:val="000000" w:themeColor="text1"/>
          <w:sz w:val="30"/>
          <w:szCs w:val="30"/>
          <w14:textFill>
            <w14:solidFill>
              <w14:schemeClr w14:val="tx1"/>
            </w14:solidFill>
          </w14:textFill>
        </w:rPr>
        <w:t>冷烫金技术成本较高，但出产效率高，在烟包产品中被广泛运用。（×）</w:t>
      </w:r>
    </w:p>
    <w:p w14:paraId="295ABBAB">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47.</w:t>
      </w:r>
      <w:r>
        <w:rPr>
          <w:rFonts w:hint="eastAsia" w:ascii="仿宋" w:hAnsi="仿宋" w:eastAsia="仿宋" w:cs="仿宋"/>
          <w:color w:val="000000" w:themeColor="text1"/>
          <w:sz w:val="30"/>
          <w:szCs w:val="30"/>
          <w14:textFill>
            <w14:solidFill>
              <w14:schemeClr w14:val="tx1"/>
            </w14:solidFill>
          </w14:textFill>
        </w:rPr>
        <w:t>立体烫金技术只能在圆亚平烫金机上使用。（×）</w:t>
      </w:r>
    </w:p>
    <w:p w14:paraId="4950D822">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48.</w:t>
      </w:r>
      <w:r>
        <w:rPr>
          <w:rFonts w:hint="eastAsia" w:ascii="仿宋" w:hAnsi="仿宋" w:eastAsia="仿宋" w:cs="仿宋"/>
          <w:color w:val="000000" w:themeColor="text1"/>
          <w:sz w:val="30"/>
          <w:szCs w:val="30"/>
          <w14:textFill>
            <w14:solidFill>
              <w14:schemeClr w14:val="tx1"/>
            </w14:solidFill>
          </w14:textFill>
        </w:rPr>
        <w:t>冷烫金流程为印刷特种粘合剂→UV干燥→压印转移烫金→排废。（√）</w:t>
      </w:r>
    </w:p>
    <w:p w14:paraId="621B083B">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49.</w:t>
      </w:r>
      <w:r>
        <w:rPr>
          <w:rFonts w:hint="eastAsia" w:ascii="仿宋" w:hAnsi="仿宋" w:eastAsia="仿宋" w:cs="仿宋"/>
          <w:color w:val="000000" w:themeColor="text1"/>
          <w:sz w:val="30"/>
          <w:szCs w:val="30"/>
          <w14:textFill>
            <w14:solidFill>
              <w14:schemeClr w14:val="tx1"/>
            </w14:solidFill>
          </w14:textFill>
        </w:rPr>
        <w:t>烫印温度略高，烫印时间可短一些（√）。</w:t>
      </w:r>
    </w:p>
    <w:p w14:paraId="1DEABA57">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50.</w:t>
      </w:r>
      <w:r>
        <w:rPr>
          <w:rFonts w:hint="eastAsia" w:ascii="仿宋" w:hAnsi="仿宋" w:eastAsia="仿宋" w:cs="仿宋"/>
          <w:color w:val="000000" w:themeColor="text1"/>
          <w:sz w:val="30"/>
          <w:szCs w:val="30"/>
          <w14:textFill>
            <w14:solidFill>
              <w14:schemeClr w14:val="tx1"/>
            </w14:solidFill>
          </w14:textFill>
        </w:rPr>
        <w:t>烫印温度略低，烫印时间应略长一些（√）。</w:t>
      </w:r>
    </w:p>
    <w:p w14:paraId="2C600A25">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51.</w:t>
      </w:r>
      <w:r>
        <w:rPr>
          <w:rFonts w:hint="eastAsia" w:ascii="仿宋" w:hAnsi="仿宋" w:eastAsia="仿宋" w:cs="仿宋"/>
          <w:color w:val="000000" w:themeColor="text1"/>
          <w:sz w:val="30"/>
          <w:szCs w:val="30"/>
          <w14:textFill>
            <w14:solidFill>
              <w14:schemeClr w14:val="tx1"/>
            </w14:solidFill>
          </w14:textFill>
        </w:rPr>
        <w:t>在已经印刷过的墨层表面烫印电化铝箔，必须待墨层干燥牢固后才能烫印（√）。</w:t>
      </w:r>
    </w:p>
    <w:p w14:paraId="7B01E20B">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52.</w:t>
      </w:r>
      <w:r>
        <w:rPr>
          <w:rFonts w:hint="eastAsia" w:ascii="仿宋" w:hAnsi="仿宋" w:eastAsia="仿宋" w:cs="仿宋"/>
          <w:color w:val="000000" w:themeColor="text1"/>
          <w:sz w:val="30"/>
          <w:szCs w:val="30"/>
          <w14:textFill>
            <w14:solidFill>
              <w14:schemeClr w14:val="tx1"/>
            </w14:solidFill>
          </w14:textFill>
        </w:rPr>
        <w:t>烫印温度过低会导致印迹不完整、发花。（√）</w:t>
      </w:r>
    </w:p>
    <w:p w14:paraId="1145AD9B">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53.</w:t>
      </w:r>
      <w:r>
        <w:rPr>
          <w:rFonts w:hint="eastAsia" w:ascii="仿宋" w:hAnsi="仿宋" w:eastAsia="仿宋" w:cs="仿宋"/>
          <w:color w:val="000000" w:themeColor="text1"/>
          <w:sz w:val="30"/>
          <w:szCs w:val="30"/>
          <w14:textFill>
            <w14:solidFill>
              <w14:schemeClr w14:val="tx1"/>
            </w14:solidFill>
          </w14:textFill>
        </w:rPr>
        <w:t>烫印温度过高会导致印迹不完整、发花。（×）</w:t>
      </w:r>
    </w:p>
    <w:p w14:paraId="33C4030F">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54.</w:t>
      </w:r>
      <w:r>
        <w:rPr>
          <w:rFonts w:hint="eastAsia" w:ascii="仿宋" w:hAnsi="仿宋" w:eastAsia="仿宋" w:cs="仿宋"/>
          <w:color w:val="000000" w:themeColor="text1"/>
          <w:sz w:val="30"/>
          <w:szCs w:val="30"/>
          <w14:textFill>
            <w14:solidFill>
              <w14:schemeClr w14:val="tx1"/>
            </w14:solidFill>
          </w14:textFill>
        </w:rPr>
        <w:t>烫印版的材料一般有铜版、锌版和钢版三种。（√）</w:t>
      </w:r>
    </w:p>
    <w:p w14:paraId="009C54FC">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55.</w:t>
      </w:r>
      <w:r>
        <w:rPr>
          <w:rFonts w:hint="eastAsia" w:ascii="仿宋" w:hAnsi="仿宋" w:eastAsia="仿宋" w:cs="仿宋"/>
          <w:color w:val="000000" w:themeColor="text1"/>
          <w:sz w:val="30"/>
          <w:szCs w:val="30"/>
          <w14:textFill>
            <w14:solidFill>
              <w14:schemeClr w14:val="tx1"/>
            </w14:solidFill>
          </w14:textFill>
        </w:rPr>
        <w:t>烫印版的材料一般有铝版、石膏版和钢版三种。（×）</w:t>
      </w:r>
    </w:p>
    <w:p w14:paraId="1B449E35">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56.</w:t>
      </w:r>
      <w:r>
        <w:rPr>
          <w:rFonts w:hint="eastAsia" w:ascii="仿宋" w:hAnsi="仿宋" w:eastAsia="仿宋" w:cs="仿宋"/>
          <w:color w:val="000000" w:themeColor="text1"/>
          <w:sz w:val="30"/>
          <w:szCs w:val="30"/>
          <w14:textFill>
            <w14:solidFill>
              <w14:schemeClr w14:val="tx1"/>
            </w14:solidFill>
          </w14:textFill>
        </w:rPr>
        <w:t>使用铜版制作烫印版的特点为，质地较软，加工时间长后版材易变形，烫印效果不佳。（×）</w:t>
      </w:r>
    </w:p>
    <w:p w14:paraId="1B256A3F">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57.</w:t>
      </w:r>
      <w:r>
        <w:rPr>
          <w:rFonts w:hint="eastAsia" w:ascii="仿宋" w:hAnsi="仿宋" w:eastAsia="仿宋" w:cs="仿宋"/>
          <w:color w:val="000000" w:themeColor="text1"/>
          <w:sz w:val="30"/>
          <w:szCs w:val="30"/>
          <w14:textFill>
            <w14:solidFill>
              <w14:schemeClr w14:val="tx1"/>
            </w14:solidFill>
          </w14:textFill>
        </w:rPr>
        <w:t>使用锌版制作烫印版的特点为，质地较软，加工时间长后版材易变形，烫印效果不佳。（√）</w:t>
      </w:r>
    </w:p>
    <w:p w14:paraId="378E801C">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58.</w:t>
      </w:r>
      <w:r>
        <w:rPr>
          <w:rFonts w:hint="eastAsia" w:ascii="仿宋" w:hAnsi="仿宋" w:eastAsia="仿宋" w:cs="仿宋"/>
          <w:color w:val="000000" w:themeColor="text1"/>
          <w:sz w:val="30"/>
          <w:szCs w:val="30"/>
          <w14:textFill>
            <w14:solidFill>
              <w14:schemeClr w14:val="tx1"/>
            </w14:solidFill>
          </w14:textFill>
        </w:rPr>
        <w:t>使用铜版制作烫印版的特点为，耐热性强，有一定弹性，比其他版材耐久，烫印效果好。（√）</w:t>
      </w:r>
    </w:p>
    <w:p w14:paraId="395E7CB8">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59.</w:t>
      </w:r>
      <w:r>
        <w:rPr>
          <w:rFonts w:hint="eastAsia" w:ascii="仿宋" w:hAnsi="仿宋" w:eastAsia="仿宋" w:cs="仿宋"/>
          <w:color w:val="000000" w:themeColor="text1"/>
          <w:sz w:val="30"/>
          <w:szCs w:val="30"/>
          <w14:textFill>
            <w14:solidFill>
              <w14:schemeClr w14:val="tx1"/>
            </w14:solidFill>
          </w14:textFill>
        </w:rPr>
        <w:t>使用锌版制作烫印版的特点为，耐热性强，有一定弹性，比其他版材耐久，烫印效果好。（×）</w:t>
      </w:r>
    </w:p>
    <w:p w14:paraId="3AE587AF">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60.</w:t>
      </w:r>
      <w:r>
        <w:rPr>
          <w:rFonts w:hint="eastAsia" w:ascii="仿宋" w:hAnsi="仿宋" w:eastAsia="仿宋" w:cs="仿宋"/>
          <w:color w:val="000000" w:themeColor="text1"/>
          <w:sz w:val="30"/>
          <w:szCs w:val="30"/>
          <w14:textFill>
            <w14:solidFill>
              <w14:schemeClr w14:val="tx1"/>
            </w14:solidFill>
          </w14:textFill>
        </w:rPr>
        <w:t>烫金主要工艺参数包括烫印温度、烫印压力及烫印速度。（√）</w:t>
      </w:r>
    </w:p>
    <w:p w14:paraId="693C1AA2">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61.</w:t>
      </w:r>
      <w:r>
        <w:rPr>
          <w:rFonts w:hint="eastAsia" w:ascii="仿宋" w:hAnsi="仿宋" w:eastAsia="仿宋" w:cs="仿宋"/>
          <w:color w:val="000000" w:themeColor="text1"/>
          <w:sz w:val="30"/>
          <w:szCs w:val="30"/>
          <w14:textFill>
            <w14:solidFill>
              <w14:schemeClr w14:val="tx1"/>
            </w14:solidFill>
          </w14:textFill>
        </w:rPr>
        <w:t>烫金主要工艺参数包括烫印时间、电化铝本身的性质及烫印物表面的情况。（×）</w:t>
      </w:r>
    </w:p>
    <w:p w14:paraId="2E8B7822">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62.</w:t>
      </w:r>
      <w:r>
        <w:rPr>
          <w:rFonts w:hint="eastAsia" w:ascii="仿宋" w:hAnsi="仿宋" w:eastAsia="仿宋" w:cs="仿宋"/>
          <w:color w:val="000000" w:themeColor="text1"/>
          <w:sz w:val="30"/>
          <w:szCs w:val="30"/>
          <w14:textFill>
            <w14:solidFill>
              <w14:schemeClr w14:val="tx1"/>
            </w14:solidFill>
          </w14:textFill>
        </w:rPr>
        <w:t>烫印压力过小，会导致烫印不上或印迹发花。（√）</w:t>
      </w:r>
    </w:p>
    <w:p w14:paraId="5875E47C">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63.</w:t>
      </w:r>
      <w:r>
        <w:rPr>
          <w:rFonts w:hint="eastAsia" w:ascii="仿宋" w:hAnsi="仿宋" w:eastAsia="仿宋" w:cs="仿宋"/>
          <w:color w:val="000000" w:themeColor="text1"/>
          <w:sz w:val="30"/>
          <w:szCs w:val="30"/>
          <w14:textFill>
            <w14:solidFill>
              <w14:schemeClr w14:val="tx1"/>
            </w14:solidFill>
          </w14:textFill>
        </w:rPr>
        <w:t>烫印压力过大，会导致烫印不上或印迹发花。（×）</w:t>
      </w:r>
    </w:p>
    <w:p w14:paraId="641FC8F6">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64.</w:t>
      </w:r>
      <w:r>
        <w:rPr>
          <w:rFonts w:hint="eastAsia" w:ascii="仿宋" w:hAnsi="仿宋" w:eastAsia="仿宋" w:cs="仿宋"/>
          <w:color w:val="000000" w:themeColor="text1"/>
          <w:sz w:val="30"/>
          <w:szCs w:val="30"/>
          <w14:textFill>
            <w14:solidFill>
              <w14:schemeClr w14:val="tx1"/>
            </w14:solidFill>
          </w14:textFill>
        </w:rPr>
        <w:t>烫印压力过大，会产生糊版或印迹变粗的问题。（√）</w:t>
      </w:r>
    </w:p>
    <w:p w14:paraId="4AF0128E">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65.</w:t>
      </w:r>
      <w:r>
        <w:rPr>
          <w:rFonts w:hint="eastAsia" w:ascii="仿宋" w:hAnsi="仿宋" w:eastAsia="仿宋" w:cs="仿宋"/>
          <w:color w:val="000000" w:themeColor="text1"/>
          <w:sz w:val="30"/>
          <w:szCs w:val="30"/>
          <w14:textFill>
            <w14:solidFill>
              <w14:schemeClr w14:val="tx1"/>
            </w14:solidFill>
          </w14:textFill>
        </w:rPr>
        <w:t>烫印压力过小，会产生糊版或印迹变粗的问题。（×）</w:t>
      </w:r>
    </w:p>
    <w:p w14:paraId="5CFC116B">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66.</w:t>
      </w:r>
      <w:r>
        <w:rPr>
          <w:rFonts w:hint="eastAsia" w:ascii="仿宋" w:hAnsi="仿宋" w:eastAsia="仿宋" w:cs="仿宋"/>
          <w:color w:val="000000" w:themeColor="text1"/>
          <w:sz w:val="30"/>
          <w:szCs w:val="30"/>
          <w14:textFill>
            <w14:solidFill>
              <w14:schemeClr w14:val="tx1"/>
            </w14:solidFill>
          </w14:textFill>
        </w:rPr>
        <w:t>烫印温度升高，电化铝箔应不变色（×）。</w:t>
      </w:r>
    </w:p>
    <w:p w14:paraId="61CB049A">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67.</w:t>
      </w:r>
      <w:r>
        <w:rPr>
          <w:rFonts w:hint="eastAsia" w:ascii="仿宋" w:hAnsi="仿宋" w:eastAsia="仿宋" w:cs="仿宋"/>
          <w:color w:val="000000" w:themeColor="text1"/>
          <w:sz w:val="30"/>
          <w:szCs w:val="30"/>
          <w14:textFill>
            <w14:solidFill>
              <w14:schemeClr w14:val="tx1"/>
            </w14:solidFill>
          </w14:textFill>
        </w:rPr>
        <w:t>电化铝箔耐高温，温度过低，金属的光亮度降低（×）。</w:t>
      </w:r>
    </w:p>
    <w:p w14:paraId="12BF6965">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68.</w:t>
      </w:r>
      <w:r>
        <w:rPr>
          <w:rFonts w:hint="eastAsia" w:ascii="仿宋" w:hAnsi="仿宋" w:eastAsia="仿宋" w:cs="仿宋"/>
          <w:color w:val="000000" w:themeColor="text1"/>
          <w:sz w:val="30"/>
          <w:szCs w:val="30"/>
          <w14:textFill>
            <w14:solidFill>
              <w14:schemeClr w14:val="tx1"/>
            </w14:solidFill>
          </w14:textFill>
        </w:rPr>
        <w:t>烫印版的实际烫印温度比温度控制仪控制的温度高30％左右（×）。</w:t>
      </w:r>
    </w:p>
    <w:p w14:paraId="461D4FB2">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69.</w:t>
      </w:r>
      <w:r>
        <w:rPr>
          <w:rFonts w:hint="eastAsia" w:ascii="仿宋" w:hAnsi="仿宋" w:eastAsia="仿宋" w:cs="仿宋"/>
          <w:color w:val="000000" w:themeColor="text1"/>
          <w:sz w:val="30"/>
          <w:szCs w:val="30"/>
          <w14:textFill>
            <w14:solidFill>
              <w14:schemeClr w14:val="tx1"/>
            </w14:solidFill>
          </w14:textFill>
        </w:rPr>
        <w:t>烫印温度过高会导致印迹周围产生糊版，电化铝箔失去光泽。（√）</w:t>
      </w:r>
    </w:p>
    <w:p w14:paraId="625642A0">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70.</w:t>
      </w:r>
      <w:r>
        <w:rPr>
          <w:rFonts w:hint="eastAsia" w:ascii="仿宋" w:hAnsi="仿宋" w:eastAsia="仿宋" w:cs="仿宋"/>
          <w:color w:val="000000" w:themeColor="text1"/>
          <w:sz w:val="30"/>
          <w:szCs w:val="30"/>
          <w14:textFill>
            <w14:solidFill>
              <w14:schemeClr w14:val="tx1"/>
            </w14:solidFill>
          </w14:textFill>
        </w:rPr>
        <w:t>烫印温度过低会导致印迹周围产生糊版，电化铝箔失去光泽。（×）</w:t>
      </w:r>
    </w:p>
    <w:p w14:paraId="7AE92807">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71.</w:t>
      </w:r>
      <w:r>
        <w:rPr>
          <w:rFonts w:hint="eastAsia" w:ascii="仿宋" w:hAnsi="仿宋" w:eastAsia="仿宋" w:cs="仿宋"/>
          <w:color w:val="000000" w:themeColor="text1"/>
          <w:sz w:val="30"/>
          <w:szCs w:val="30"/>
          <w14:textFill>
            <w14:solidFill>
              <w14:schemeClr w14:val="tx1"/>
            </w14:solidFill>
          </w14:textFill>
        </w:rPr>
        <w:t>烫金时加压是为了保证电化铝箔上的镀铝层能粘附在被烫印材料的表面，同时要对烫印部位的电化铝箔进行剪切。（√）</w:t>
      </w:r>
    </w:p>
    <w:p w14:paraId="49E3BC8C">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72.</w:t>
      </w:r>
      <w:r>
        <w:rPr>
          <w:rFonts w:hint="eastAsia" w:ascii="仿宋" w:hAnsi="仿宋" w:eastAsia="仿宋" w:cs="仿宋"/>
          <w:color w:val="000000" w:themeColor="text1"/>
          <w:sz w:val="30"/>
          <w:szCs w:val="30"/>
          <w14:textFill>
            <w14:solidFill>
              <w14:schemeClr w14:val="tx1"/>
            </w14:solidFill>
          </w14:textFill>
        </w:rPr>
        <w:t>烫印电化铝所需的烫印压力要比一般印刷的压力大。（√）</w:t>
      </w:r>
    </w:p>
    <w:p w14:paraId="5B1231D2">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73.</w:t>
      </w:r>
      <w:r>
        <w:rPr>
          <w:rFonts w:hint="eastAsia" w:ascii="仿宋" w:hAnsi="仿宋" w:eastAsia="仿宋" w:cs="仿宋"/>
          <w:color w:val="000000" w:themeColor="text1"/>
          <w:sz w:val="30"/>
          <w:szCs w:val="30"/>
          <w14:textFill>
            <w14:solidFill>
              <w14:schemeClr w14:val="tx1"/>
            </w14:solidFill>
          </w14:textFill>
        </w:rPr>
        <w:t>烫印电化铝所需的烫印压力要比一般印刷的压力小。（×）</w:t>
      </w:r>
    </w:p>
    <w:p w14:paraId="3A8E8836">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74.</w:t>
      </w:r>
      <w:r>
        <w:rPr>
          <w:rFonts w:hint="eastAsia" w:ascii="仿宋" w:hAnsi="仿宋" w:eastAsia="仿宋" w:cs="仿宋"/>
          <w:color w:val="000000" w:themeColor="text1"/>
          <w:sz w:val="30"/>
          <w:szCs w:val="30"/>
          <w14:textFill>
            <w14:solidFill>
              <w14:schemeClr w14:val="tx1"/>
            </w14:solidFill>
          </w14:textFill>
        </w:rPr>
        <w:t>对烫印压力有影响的因素主要有：烫印温度、机器速度、电化铝本身的性质、被烫印物表面的情况。（√）</w:t>
      </w:r>
    </w:p>
    <w:p w14:paraId="7FFB2133">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75.</w:t>
      </w:r>
      <w:r>
        <w:rPr>
          <w:rFonts w:hint="eastAsia" w:ascii="仿宋" w:hAnsi="仿宋" w:eastAsia="仿宋" w:cs="仿宋"/>
          <w:color w:val="000000" w:themeColor="text1"/>
          <w:sz w:val="30"/>
          <w:szCs w:val="30"/>
          <w14:textFill>
            <w14:solidFill>
              <w14:schemeClr w14:val="tx1"/>
            </w14:solidFill>
          </w14:textFill>
        </w:rPr>
        <w:t>在烫印温度低、烫印速度快、被烫印的印刷品表面墨层厚以及纸张平滑度低的情况下要降低烫印压力。（×）</w:t>
      </w:r>
    </w:p>
    <w:p w14:paraId="21256A39">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76.</w:t>
      </w:r>
      <w:r>
        <w:rPr>
          <w:rFonts w:hint="eastAsia" w:ascii="仿宋" w:hAnsi="仿宋" w:eastAsia="仿宋" w:cs="仿宋"/>
          <w:color w:val="000000" w:themeColor="text1"/>
          <w:sz w:val="30"/>
          <w:szCs w:val="30"/>
          <w14:textFill>
            <w14:solidFill>
              <w14:schemeClr w14:val="tx1"/>
            </w14:solidFill>
          </w14:textFill>
        </w:rPr>
        <w:t>凹凸压印的凹版与凸版的制作，一般均选择便于加工且耐磨耐热的铜板为版材。（  ×  ）</w:t>
      </w:r>
    </w:p>
    <w:p w14:paraId="003CE9FA">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77.</w:t>
      </w:r>
      <w:r>
        <w:rPr>
          <w:rFonts w:hint="eastAsia" w:ascii="仿宋" w:hAnsi="仿宋" w:eastAsia="仿宋" w:cs="仿宋"/>
          <w:color w:val="000000" w:themeColor="text1"/>
          <w:sz w:val="30"/>
          <w:szCs w:val="30"/>
          <w14:textFill>
            <w14:solidFill>
              <w14:schemeClr w14:val="tx1"/>
            </w14:solidFill>
          </w14:textFill>
        </w:rPr>
        <w:t xml:space="preserve">溶剂挥发型上光涂料依靠涂料中溶剂挥发干燥成膜，在涂布、干燥、成膜过程中具有较好的的流平性，其加工性能好，适用范围广，适用于各种档次、大批量印刷品的上光加工。（ √ ）                                                             </w:t>
      </w:r>
    </w:p>
    <w:p w14:paraId="30D34410">
      <w:pPr>
        <w:numPr>
          <w:ilvl w:val="0"/>
          <w:numId w:val="0"/>
        </w:numPr>
        <w:spacing w:line="360" w:lineRule="auto"/>
        <w:ind w:left="480" w:leftChars="0" w:hanging="480" w:firstLineChars="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78.</w:t>
      </w:r>
      <w:r>
        <w:rPr>
          <w:rFonts w:hint="eastAsia" w:ascii="仿宋" w:hAnsi="仿宋" w:eastAsia="仿宋" w:cs="仿宋"/>
          <w:color w:val="000000" w:themeColor="text1"/>
          <w:sz w:val="30"/>
          <w:szCs w:val="30"/>
          <w14:textFill>
            <w14:solidFill>
              <w14:schemeClr w14:val="tx1"/>
            </w14:solidFill>
          </w14:textFill>
        </w:rPr>
        <w:t>覆膜检验中的氺侵法就是把试样放入热水中进行浸泡约一小时，塑料薄膜与印刷品不脱离即为合格品。（ × ）</w:t>
      </w:r>
    </w:p>
    <w:p w14:paraId="1026409A">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79.</w:t>
      </w:r>
      <w:r>
        <w:rPr>
          <w:rFonts w:hint="eastAsia" w:ascii="仿宋" w:hAnsi="仿宋" w:eastAsia="仿宋" w:cs="仿宋"/>
          <w:color w:val="000000" w:themeColor="text1"/>
          <w:sz w:val="30"/>
          <w:szCs w:val="30"/>
          <w14:textFill>
            <w14:solidFill>
              <w14:schemeClr w14:val="tx1"/>
            </w14:solidFill>
          </w14:textFill>
        </w:rPr>
        <w:t>根据不同的模切需要，钢刀有平直形刃口、齿形刃口、针形刃口、波浪形刃口和其他形状的刃口。（√）</w:t>
      </w:r>
    </w:p>
    <w:p w14:paraId="1822C82C">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80.</w:t>
      </w:r>
      <w:r>
        <w:rPr>
          <w:rFonts w:hint="eastAsia" w:ascii="仿宋" w:hAnsi="仿宋" w:eastAsia="仿宋" w:cs="仿宋"/>
          <w:color w:val="000000" w:themeColor="text1"/>
          <w:sz w:val="30"/>
          <w:szCs w:val="30"/>
          <w14:textFill>
            <w14:solidFill>
              <w14:schemeClr w14:val="tx1"/>
            </w14:solidFill>
          </w14:textFill>
        </w:rPr>
        <w:t>钢刀要求具有良好的耐磨性、弯曲方便等特性，钢线则不需要。（×）</w:t>
      </w:r>
    </w:p>
    <w:p w14:paraId="3561DAF1">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81.</w:t>
      </w:r>
      <w:r>
        <w:rPr>
          <w:rFonts w:hint="eastAsia" w:ascii="仿宋" w:hAnsi="仿宋" w:eastAsia="仿宋" w:cs="仿宋"/>
          <w:color w:val="000000" w:themeColor="text1"/>
          <w:sz w:val="30"/>
          <w:szCs w:val="30"/>
          <w14:textFill>
            <w14:solidFill>
              <w14:schemeClr w14:val="tx1"/>
            </w14:solidFill>
          </w14:textFill>
        </w:rPr>
        <w:t>滚筒模切压痕刀具主要用于圆压圆模切机。（√）</w:t>
      </w:r>
    </w:p>
    <w:p w14:paraId="50672DCB">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82.</w:t>
      </w:r>
      <w:r>
        <w:rPr>
          <w:rFonts w:hint="eastAsia" w:ascii="仿宋" w:hAnsi="仿宋" w:eastAsia="仿宋" w:cs="仿宋"/>
          <w:color w:val="000000" w:themeColor="text1"/>
          <w:sz w:val="30"/>
          <w:szCs w:val="30"/>
          <w14:textFill>
            <w14:solidFill>
              <w14:schemeClr w14:val="tx1"/>
            </w14:solidFill>
          </w14:textFill>
        </w:rPr>
        <w:t>滚筒模切压痕刀具主要用于平压平模切机。（×）</w:t>
      </w:r>
    </w:p>
    <w:p w14:paraId="7F62EE4F">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83.</w:t>
      </w:r>
      <w:r>
        <w:rPr>
          <w:rFonts w:hint="eastAsia" w:ascii="仿宋" w:hAnsi="仿宋" w:eastAsia="仿宋" w:cs="仿宋"/>
          <w:color w:val="000000" w:themeColor="text1"/>
          <w:sz w:val="30"/>
          <w:szCs w:val="30"/>
          <w14:textFill>
            <w14:solidFill>
              <w14:schemeClr w14:val="tx1"/>
            </w14:solidFill>
          </w14:textFill>
        </w:rPr>
        <w:t>滚筒模切压痕刀具与模切滚筒可以做成一体。（√）</w:t>
      </w:r>
    </w:p>
    <w:p w14:paraId="28685DD8">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84.</w:t>
      </w:r>
      <w:r>
        <w:rPr>
          <w:rFonts w:hint="eastAsia" w:ascii="仿宋" w:hAnsi="仿宋" w:eastAsia="仿宋" w:cs="仿宋"/>
          <w:color w:val="000000" w:themeColor="text1"/>
          <w:sz w:val="30"/>
          <w:szCs w:val="30"/>
          <w14:textFill>
            <w14:solidFill>
              <w14:schemeClr w14:val="tx1"/>
            </w14:solidFill>
          </w14:textFill>
        </w:rPr>
        <w:t>选择模切钢线厚度的标准是：模切钢线厚度大于纸张厚度。（√）</w:t>
      </w:r>
    </w:p>
    <w:p w14:paraId="4396E4FE">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85.</w:t>
      </w:r>
      <w:r>
        <w:rPr>
          <w:rFonts w:hint="eastAsia" w:ascii="仿宋" w:hAnsi="仿宋" w:eastAsia="仿宋" w:cs="仿宋"/>
          <w:color w:val="000000" w:themeColor="text1"/>
          <w:sz w:val="30"/>
          <w:szCs w:val="30"/>
          <w14:textFill>
            <w14:solidFill>
              <w14:schemeClr w14:val="tx1"/>
            </w14:solidFill>
          </w14:textFill>
        </w:rPr>
        <w:t>选择模切钢线厚度的标准是：模切钢线厚度小于纸张厚度。（×）</w:t>
      </w:r>
    </w:p>
    <w:p w14:paraId="5ED69125">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86.</w:t>
      </w:r>
      <w:r>
        <w:rPr>
          <w:rFonts w:hint="eastAsia" w:ascii="仿宋" w:hAnsi="仿宋" w:eastAsia="仿宋" w:cs="仿宋"/>
          <w:color w:val="000000" w:themeColor="text1"/>
          <w:sz w:val="30"/>
          <w:szCs w:val="30"/>
          <w14:textFill>
            <w14:solidFill>
              <w14:schemeClr w14:val="tx1"/>
            </w14:solidFill>
          </w14:textFill>
        </w:rPr>
        <w:t>选择模切钢线高度的标准：钢线高度＝模切刀高度（固定）- 纸张厚度。（√）</w:t>
      </w:r>
    </w:p>
    <w:p w14:paraId="619780AF">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87.</w:t>
      </w:r>
      <w:r>
        <w:rPr>
          <w:rFonts w:hint="eastAsia" w:ascii="仿宋" w:hAnsi="仿宋" w:eastAsia="仿宋" w:cs="仿宋"/>
          <w:color w:val="000000" w:themeColor="text1"/>
          <w:sz w:val="30"/>
          <w:szCs w:val="30"/>
          <w14:textFill>
            <w14:solidFill>
              <w14:schemeClr w14:val="tx1"/>
            </w14:solidFill>
          </w14:textFill>
        </w:rPr>
        <w:t>模切压痕版按衬空材料分为整体式模压版和组装式模压版。（×）</w:t>
      </w:r>
    </w:p>
    <w:p w14:paraId="36589CC9">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88.</w:t>
      </w:r>
      <w:r>
        <w:rPr>
          <w:rFonts w:hint="eastAsia" w:ascii="仿宋" w:hAnsi="仿宋" w:eastAsia="仿宋" w:cs="仿宋"/>
          <w:color w:val="000000" w:themeColor="text1"/>
          <w:sz w:val="30"/>
          <w:szCs w:val="30"/>
          <w14:textFill>
            <w14:solidFill>
              <w14:schemeClr w14:val="tx1"/>
            </w14:solidFill>
          </w14:textFill>
        </w:rPr>
        <w:t>模切压痕排版时，不能使用胶合木板作衬空材料的方法是激光排版。（×）</w:t>
      </w:r>
    </w:p>
    <w:p w14:paraId="35B357A9">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89.</w:t>
      </w:r>
      <w:r>
        <w:rPr>
          <w:rFonts w:hint="eastAsia" w:ascii="仿宋" w:hAnsi="仿宋" w:eastAsia="仿宋" w:cs="仿宋"/>
          <w:color w:val="000000" w:themeColor="text1"/>
          <w:sz w:val="30"/>
          <w:szCs w:val="30"/>
          <w14:textFill>
            <w14:solidFill>
              <w14:schemeClr w14:val="tx1"/>
            </w14:solidFill>
          </w14:textFill>
        </w:rPr>
        <w:t>黏合剂的表面张力越大，越容易与被粘物黏合。(  ×   )</w:t>
      </w:r>
    </w:p>
    <w:p w14:paraId="5DC13092">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90.</w:t>
      </w:r>
      <w:r>
        <w:rPr>
          <w:rFonts w:hint="eastAsia" w:ascii="仿宋" w:hAnsi="仿宋" w:eastAsia="仿宋" w:cs="仿宋"/>
          <w:color w:val="000000" w:themeColor="text1"/>
          <w:sz w:val="30"/>
          <w:szCs w:val="30"/>
          <w14:textFill>
            <w14:solidFill>
              <w14:schemeClr w14:val="tx1"/>
            </w14:solidFill>
          </w14:textFill>
        </w:rPr>
        <w:t>糊盒速度越快，就需要选择开放时间和固化时间越短的胶水。（ √  ）</w:t>
      </w:r>
    </w:p>
    <w:p w14:paraId="40396DD5">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91.</w:t>
      </w:r>
      <w:r>
        <w:rPr>
          <w:rFonts w:hint="eastAsia" w:ascii="仿宋" w:hAnsi="仿宋" w:eastAsia="仿宋" w:cs="仿宋"/>
          <w:color w:val="000000" w:themeColor="text1"/>
          <w:sz w:val="30"/>
          <w:szCs w:val="30"/>
          <w14:textFill>
            <w14:solidFill>
              <w14:schemeClr w14:val="tx1"/>
            </w14:solidFill>
          </w14:textFill>
        </w:rPr>
        <w:t>过高的温度会加速糊盒胶水的干燥，使其渗透不完全，干固后胶层容易发脆，不利于糊盒牢度的提高。（  √  ）</w:t>
      </w:r>
    </w:p>
    <w:p w14:paraId="02BDF72B">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92.</w:t>
      </w:r>
      <w:r>
        <w:rPr>
          <w:rFonts w:hint="eastAsia" w:ascii="仿宋" w:hAnsi="仿宋" w:eastAsia="仿宋" w:cs="仿宋"/>
          <w:color w:val="000000" w:themeColor="text1"/>
          <w:sz w:val="30"/>
          <w:szCs w:val="30"/>
          <w14:textFill>
            <w14:solidFill>
              <w14:schemeClr w14:val="tx1"/>
            </w14:solidFill>
          </w14:textFill>
        </w:rPr>
        <w:t>磨边适用于经过UV上光和覆膜的纸盒。（  √  ）</w:t>
      </w:r>
    </w:p>
    <w:p w14:paraId="547A9C99">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93.</w:t>
      </w:r>
      <w:r>
        <w:rPr>
          <w:rFonts w:hint="eastAsia" w:ascii="仿宋" w:hAnsi="仿宋" w:eastAsia="仿宋" w:cs="仿宋"/>
          <w:color w:val="000000" w:themeColor="text1"/>
          <w:sz w:val="30"/>
          <w:szCs w:val="30"/>
          <w14:textFill>
            <w14:solidFill>
              <w14:schemeClr w14:val="tx1"/>
            </w14:solidFill>
          </w14:textFill>
        </w:rPr>
        <w:t>在磨边部位不用加装纸粉、纸毛的收集装置，因为磨边产生的纸粉、纸毛较少，基本不会影响糊盒质量。（ × ）</w:t>
      </w:r>
    </w:p>
    <w:p w14:paraId="726C91DB">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94.</w:t>
      </w:r>
      <w:r>
        <w:rPr>
          <w:rFonts w:hint="eastAsia" w:ascii="仿宋" w:hAnsi="仿宋" w:eastAsia="仿宋" w:cs="仿宋"/>
          <w:color w:val="000000" w:themeColor="text1"/>
          <w:sz w:val="30"/>
          <w:szCs w:val="30"/>
          <w14:textFill>
            <w14:solidFill>
              <w14:schemeClr w14:val="tx1"/>
            </w14:solidFill>
          </w14:textFill>
        </w:rPr>
        <w:t>生产直接与食品接触的包装纸盒所用纸板的白度越高越好。（ × ）</w:t>
      </w:r>
    </w:p>
    <w:p w14:paraId="752CBEF3">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95.</w:t>
      </w:r>
      <w:r>
        <w:rPr>
          <w:rFonts w:hint="eastAsia" w:ascii="仿宋" w:hAnsi="仿宋" w:eastAsia="仿宋" w:cs="仿宋"/>
          <w:color w:val="000000" w:themeColor="text1"/>
          <w:sz w:val="30"/>
          <w:szCs w:val="30"/>
          <w14:textFill>
            <w14:solidFill>
              <w14:schemeClr w14:val="tx1"/>
            </w14:solidFill>
          </w14:textFill>
        </w:rPr>
        <w:t>新冠病毒感染饮食营养专家建议：每天摄入高蛋白类食物，包括鱼、肉、蛋、奶、豆类和坚果，在平时的基础上加量，不吃野生动物。这种说法正确吗？（√）</w:t>
      </w:r>
    </w:p>
    <w:p w14:paraId="2E65350E">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96.</w:t>
      </w:r>
      <w:r>
        <w:rPr>
          <w:rFonts w:hint="eastAsia" w:ascii="仿宋" w:hAnsi="仿宋" w:eastAsia="仿宋" w:cs="仿宋"/>
          <w:color w:val="000000" w:themeColor="text1"/>
          <w:sz w:val="30"/>
          <w:szCs w:val="30"/>
          <w14:textFill>
            <w14:solidFill>
              <w14:schemeClr w14:val="tx1"/>
            </w14:solidFill>
          </w14:textFill>
        </w:rPr>
        <w:t>新型冠状病毒不会人传人。（×）</w:t>
      </w:r>
    </w:p>
    <w:p w14:paraId="7484CB01">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97.</w:t>
      </w:r>
      <w:r>
        <w:rPr>
          <w:rFonts w:hint="eastAsia" w:ascii="仿宋" w:hAnsi="仿宋" w:eastAsia="仿宋" w:cs="仿宋"/>
          <w:color w:val="000000" w:themeColor="text1"/>
          <w:sz w:val="30"/>
          <w:szCs w:val="30"/>
          <w14:textFill>
            <w14:solidFill>
              <w14:schemeClr w14:val="tx1"/>
            </w14:solidFill>
          </w14:textFill>
        </w:rPr>
        <w:t>戴口罩一定要带n95，这种说法正确吗？（×）</w:t>
      </w:r>
    </w:p>
    <w:p w14:paraId="2353A749">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98.</w:t>
      </w:r>
      <w:r>
        <w:rPr>
          <w:rFonts w:hint="eastAsia" w:ascii="仿宋" w:hAnsi="仿宋" w:eastAsia="仿宋" w:cs="仿宋"/>
          <w:color w:val="000000" w:themeColor="text1"/>
          <w:sz w:val="30"/>
          <w:szCs w:val="30"/>
          <w14:textFill>
            <w14:solidFill>
              <w14:schemeClr w14:val="tx1"/>
            </w14:solidFill>
          </w14:textFill>
        </w:rPr>
        <w:t>从设计上，按照对佩戴者自身防护能力排名（从高到低）：N95口罩＞外科口罩＞普通医用口罩＞普通棉口罩。这种说法正确吗？（√）</w:t>
      </w:r>
    </w:p>
    <w:p w14:paraId="2980650E">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99.</w:t>
      </w:r>
      <w:r>
        <w:rPr>
          <w:rFonts w:hint="eastAsia" w:ascii="仿宋" w:hAnsi="仿宋" w:eastAsia="仿宋" w:cs="仿宋"/>
          <w:color w:val="000000" w:themeColor="text1"/>
          <w:sz w:val="30"/>
          <w:szCs w:val="30"/>
          <w14:textFill>
            <w14:solidFill>
              <w14:schemeClr w14:val="tx1"/>
            </w14:solidFill>
          </w14:textFill>
        </w:rPr>
        <w:t>覆膜常用的塑料薄膜聚丙烯（PP）在其加工成型的过程中，因需加入的稳定剂、增塑剂等助剂含有一定的有毒物质，所以一般不能用于食品包装。（ × ）</w:t>
      </w:r>
    </w:p>
    <w:p w14:paraId="3F36F491">
      <w:pPr>
        <w:numPr>
          <w:ilvl w:val="0"/>
          <w:numId w:val="0"/>
        </w:numPr>
        <w:spacing w:line="360" w:lineRule="auto"/>
        <w:ind w:left="480" w:leftChars="0" w:hanging="48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100.</w:t>
      </w:r>
      <w:r>
        <w:rPr>
          <w:rFonts w:hint="eastAsia" w:ascii="仿宋" w:hAnsi="仿宋" w:eastAsia="仿宋" w:cs="仿宋"/>
          <w:color w:val="000000" w:themeColor="text1"/>
          <w:sz w:val="30"/>
          <w:szCs w:val="30"/>
          <w14:textFill>
            <w14:solidFill>
              <w14:schemeClr w14:val="tx1"/>
            </w14:solidFill>
          </w14:textFill>
        </w:rPr>
        <w:t>我国安全生产管理体制特别突出群众监督。（  ×  ）</w:t>
      </w:r>
    </w:p>
    <w:p w14:paraId="2B93E21D">
      <w:pPr>
        <w:spacing w:line="360" w:lineRule="auto"/>
        <w:rPr>
          <w:rFonts w:hint="eastAsia" w:ascii="仿宋" w:hAnsi="仿宋" w:eastAsia="仿宋" w:cs="仿宋"/>
          <w:color w:val="000000" w:themeColor="text1"/>
          <w:sz w:val="30"/>
          <w:szCs w:val="30"/>
          <w14:textFill>
            <w14:solidFill>
              <w14:schemeClr w14:val="tx1"/>
            </w14:solidFill>
          </w14:textFill>
        </w:rPr>
      </w:pPr>
    </w:p>
    <w:p w14:paraId="7017FE52">
      <w:pPr>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三、多选题（40题）</w:t>
      </w:r>
    </w:p>
    <w:p w14:paraId="791A9155">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 压凹凸图文轮廓不清的原因是（   ABC   ）。</w:t>
      </w:r>
    </w:p>
    <w:p w14:paraId="4E1C4945">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A.承印物厚薄不均    B.双张    C.多张    D.压力过大</w:t>
      </w:r>
    </w:p>
    <w:p w14:paraId="2282F12D">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 压凹凸图文套印不准的原因是（  ABC   ）。</w:t>
      </w:r>
    </w:p>
    <w:p w14:paraId="7EA60F02">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A.印版与图文不符  </w:t>
      </w:r>
    </w:p>
    <w:p w14:paraId="119EAFB5">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B.规矩位置不准确 </w:t>
      </w:r>
    </w:p>
    <w:p w14:paraId="367944EC">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C.印版版框位移  </w:t>
      </w:r>
    </w:p>
    <w:p w14:paraId="102FABDD">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D.承印物厚薄不均</w:t>
      </w:r>
    </w:p>
    <w:p w14:paraId="71F7A3AC">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压凹凸图文轮廓不清的原因是（  ABCD  ）。</w:t>
      </w:r>
    </w:p>
    <w:p w14:paraId="5D3923FC">
      <w:pPr>
        <w:spacing w:line="360" w:lineRule="auto"/>
        <w:ind w:left="420" w:firstLine="6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A.压力过小    </w:t>
      </w:r>
    </w:p>
    <w:p w14:paraId="329E1601">
      <w:pPr>
        <w:spacing w:line="360" w:lineRule="auto"/>
        <w:ind w:left="420" w:firstLine="6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B.石膏层分布不匀  </w:t>
      </w:r>
    </w:p>
    <w:p w14:paraId="4F75FA23">
      <w:pPr>
        <w:spacing w:line="360" w:lineRule="auto"/>
        <w:ind w:left="420" w:firstLine="6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C.机器精度差  </w:t>
      </w:r>
    </w:p>
    <w:p w14:paraId="5BAB885E">
      <w:pPr>
        <w:spacing w:line="360" w:lineRule="auto"/>
        <w:ind w:left="420" w:firstLine="6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D.石膏版压缩变形  </w:t>
      </w:r>
    </w:p>
    <w:p w14:paraId="303B39C9">
      <w:pPr>
        <w:spacing w:line="360" w:lineRule="auto"/>
        <w:ind w:left="420" w:firstLine="6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E.温度过低</w:t>
      </w:r>
    </w:p>
    <w:p w14:paraId="268E93F2">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覆膜的方法有（  ABD   ）。</w:t>
      </w:r>
    </w:p>
    <w:p w14:paraId="5E1621BD">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A.干式覆膜   B.湿式覆膜   C.无水覆膜   D.预涂覆膜</w:t>
      </w:r>
    </w:p>
    <w:p w14:paraId="3BCE4388">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根据采用原材料和设备的不同，纸张印刷品的覆膜方式分为（AB）。</w:t>
      </w:r>
    </w:p>
    <w:p w14:paraId="5BE535C6">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A.即涂覆膜    B.预涂覆膜   C.水性覆膜   D.复合覆膜</w:t>
      </w:r>
    </w:p>
    <w:p w14:paraId="6A17D674">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预涂覆膜的优点为（  ABCE   ）。</w:t>
      </w:r>
    </w:p>
    <w:p w14:paraId="43D015AB">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A.工艺简单      </w:t>
      </w:r>
    </w:p>
    <w:p w14:paraId="5FD9C210">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B.黏合性能优异      </w:t>
      </w:r>
    </w:p>
    <w:p w14:paraId="1660BB2C">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C.使用水性粘合剂，环保   </w:t>
      </w:r>
    </w:p>
    <w:p w14:paraId="59E81D9D">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D.无溶剂挥发  </w:t>
      </w:r>
    </w:p>
    <w:p w14:paraId="0E42765D">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E.表面透明度高</w:t>
      </w:r>
    </w:p>
    <w:p w14:paraId="2808F9AE">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覆膜用黏合剂黏合物质主要有（ABCD）。</w:t>
      </w:r>
    </w:p>
    <w:p w14:paraId="7EF8CB6F">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A.合成橡胶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B.合成树脂  </w:t>
      </w:r>
    </w:p>
    <w:p w14:paraId="34A6F183">
      <w:pPr>
        <w:spacing w:line="360" w:lineRule="auto"/>
        <w:ind w:firstLine="300" w:firstLineChars="1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C.天然高分子物质  D.无机化合物</w:t>
      </w:r>
    </w:p>
    <w:p w14:paraId="64CA91BA">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覆膜产品的黏合强度取决于（  ABC    ）实现纸塑合一。</w:t>
      </w:r>
    </w:p>
    <w:p w14:paraId="12D7C4B9">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A.吸附作用   B.静电作用   C.扩散作用   D.毛细作用</w:t>
      </w:r>
    </w:p>
    <w:p w14:paraId="69B1634B">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覆膜常用粘合剂有（  ABCD ）             </w:t>
      </w:r>
    </w:p>
    <w:p w14:paraId="08D1C02E">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A.溶剂型    B.醇溶性    C.水溶性    D.无溶剂型</w:t>
      </w:r>
    </w:p>
    <w:p w14:paraId="3ABEA2C1">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10.干式覆膜可以采用（   ACD   ）黏合剂。</w:t>
      </w:r>
    </w:p>
    <w:p w14:paraId="350F1175">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A.环氧树脂      B.天然树脂    </w:t>
      </w:r>
    </w:p>
    <w:p w14:paraId="141D9612">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C.有机硅树脂    D.聚氨酯类</w:t>
      </w:r>
    </w:p>
    <w:p w14:paraId="25357945">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11.覆膜出现黏合不好故障原因包括（ABD）。</w:t>
      </w:r>
    </w:p>
    <w:p w14:paraId="1A8F3E86">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A.黏合剂选择不当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B.印刷品表面喷粉  </w:t>
      </w:r>
    </w:p>
    <w:p w14:paraId="4BEC5194">
      <w:pPr>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C.压力偏大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D.印刷品墨层过厚</w:t>
      </w:r>
    </w:p>
    <w:p w14:paraId="37C4054E">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12.对覆膜用塑料薄膜的性能要求是（   BCD   ）。</w:t>
      </w:r>
    </w:p>
    <w:p w14:paraId="62BACA65">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A.厚度大   B.透明度高   C.耐光性好   D.表面张力大</w:t>
      </w:r>
    </w:p>
    <w:p w14:paraId="0196A914">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13</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对覆膜用塑料薄膜的性能参数有（   ABCDE   ）。</w:t>
      </w:r>
    </w:p>
    <w:p w14:paraId="4010F6A3">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A.厚度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B.表面张力和耐光性</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C.透明度和色泽  </w:t>
      </w:r>
    </w:p>
    <w:p w14:paraId="5743B2D9">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D.机械性能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E.尺寸稳定性和化学稳定性  </w:t>
      </w:r>
    </w:p>
    <w:p w14:paraId="64CE181B">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14.黏合剂涂布的方法包括（ABCD）。</w:t>
      </w:r>
    </w:p>
    <w:p w14:paraId="4BDEEFAC">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A.逆向辊涂布      B.网纹辊涂布     </w:t>
      </w:r>
    </w:p>
    <w:p w14:paraId="6ED4A8D6">
      <w:pPr>
        <w:spacing w:line="360" w:lineRule="auto"/>
        <w:ind w:firstLine="300" w:firstLineChars="1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C.刮刀涂布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D.热熔涂布</w:t>
      </w:r>
    </w:p>
    <w:p w14:paraId="52A3BE4F">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15.包装纸盒的结构形式有(  ABCD    )等。</w:t>
      </w:r>
    </w:p>
    <w:p w14:paraId="324EBA70">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A.罩盒式   B.摇盖式   C.双插口式   D.封底插口式</w:t>
      </w:r>
    </w:p>
    <w:p w14:paraId="754CF1BE">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16.立体型纸盒的优点是（  ABD    ）。</w:t>
      </w:r>
    </w:p>
    <w:p w14:paraId="0040C201">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A.造型美观   B.保护商品   C.方便运输   D.防压防震</w:t>
      </w:r>
    </w:p>
    <w:p w14:paraId="2928CEAD">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17.折叠盒的优点是（ ACD ）。</w:t>
      </w:r>
    </w:p>
    <w:p w14:paraId="3967CF2B">
      <w:pPr>
        <w:spacing w:line="360" w:lineRule="auto"/>
        <w:ind w:firstLine="6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A.加工方便     B.可做成异形盒     </w:t>
      </w:r>
    </w:p>
    <w:p w14:paraId="716266D5">
      <w:pPr>
        <w:spacing w:line="360" w:lineRule="auto"/>
        <w:ind w:firstLine="6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C.方便运输     D.便于储存</w:t>
      </w:r>
    </w:p>
    <w:p w14:paraId="74D847DF">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18.</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纸盒成盒方法有（  ABC   ）。</w:t>
      </w:r>
    </w:p>
    <w:p w14:paraId="7FCD6F98">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A.锁合     B.钉封     C.粘结     D.折叠</w:t>
      </w:r>
    </w:p>
    <w:p w14:paraId="4381A897">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19.</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纸盒粘接部位涂胶方法分为（  AB    ）。</w:t>
      </w:r>
    </w:p>
    <w:p w14:paraId="0D176954">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A.连续涂胶   B.间隔涂胶   C.快速涂胶   D.慢速涂胶</w:t>
      </w:r>
    </w:p>
    <w:p w14:paraId="152C4202">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20.</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粘盒不牢的原因是（  ABC    ）。</w:t>
      </w:r>
    </w:p>
    <w:p w14:paraId="57D05DC9">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A.黏合剂的黏度不够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B.黏合剂涂布量不足  </w:t>
      </w:r>
    </w:p>
    <w:p w14:paraId="526AA73D">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C.黏合剂和纸盒材料不适应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D.温度过高</w:t>
      </w:r>
    </w:p>
    <w:p w14:paraId="34ED360A">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21.</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模切、压痕机一般采用（   ABC   ）调节模切压痕位置。</w:t>
      </w:r>
    </w:p>
    <w:p w14:paraId="3F46F84F">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A.前规     B.套准标记     C.拉规     D.推规</w:t>
      </w:r>
    </w:p>
    <w:p w14:paraId="254CA289">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22.</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模切压痕版排版时，应（   BCD   ）。</w:t>
      </w:r>
    </w:p>
    <w:p w14:paraId="2CAB6484">
      <w:pPr>
        <w:spacing w:line="360" w:lineRule="auto"/>
        <w:ind w:firstLine="6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A.刀线转弯处不应带圆角</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p>
    <w:p w14:paraId="704A3EA2">
      <w:pPr>
        <w:spacing w:line="360" w:lineRule="auto"/>
        <w:ind w:firstLine="6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B.两条线接头处，应防止出现尖角  </w:t>
      </w:r>
    </w:p>
    <w:p w14:paraId="3A510CD3">
      <w:pPr>
        <w:spacing w:line="360" w:lineRule="auto"/>
        <w:ind w:firstLine="6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C.避免多个相邻狭窄废边的连结     </w:t>
      </w:r>
    </w:p>
    <w:p w14:paraId="1241ED40">
      <w:pPr>
        <w:spacing w:line="360" w:lineRule="auto"/>
        <w:ind w:firstLine="6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D.防止出现连续的多个尖角</w:t>
      </w:r>
    </w:p>
    <w:p w14:paraId="47DBBE56">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23.</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模切压痕常见质量问题主要有（   ABCD   ）等。</w:t>
      </w:r>
    </w:p>
    <w:p w14:paraId="1C247B6B">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A.尺寸不精确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B.造型不美观  C.压痕不清晰  </w:t>
      </w:r>
    </w:p>
    <w:p w14:paraId="520F1BBE">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D.切边不光洁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E.效率不高</w:t>
      </w:r>
    </w:p>
    <w:p w14:paraId="09EE2BBA">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24.</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造成模切刀痕不光洁的原因主要有（  ABC    ）。</w:t>
      </w:r>
    </w:p>
    <w:p w14:paraId="51B76D81">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A.钢刀刃口不锋利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B.压力不足  </w:t>
      </w:r>
    </w:p>
    <w:p w14:paraId="6F027822">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C.刀版松动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D.速度快</w:t>
      </w:r>
    </w:p>
    <w:p w14:paraId="63B8E459">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25.</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压痕不清晰的原因主要有（  AC    ）。</w:t>
      </w:r>
    </w:p>
    <w:p w14:paraId="295B9156">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A.压力不足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B.钢刀刃口不锋利  </w:t>
      </w:r>
    </w:p>
    <w:p w14:paraId="34902763">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C.纸张纵横向影响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D.速度快</w:t>
      </w:r>
    </w:p>
    <w:p w14:paraId="6566F93B">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26.</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UV光油的主要成分是：（ABCD）。</w:t>
      </w:r>
    </w:p>
    <w:p w14:paraId="7FE1E0FB">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A.感光树脂  B.光引发剂  C.活性稀释剂   D.助剂</w:t>
      </w:r>
    </w:p>
    <w:p w14:paraId="510ECFE6">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27.</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UV上光固化特点是涂料能（  ABD   ）。</w:t>
      </w:r>
    </w:p>
    <w:p w14:paraId="620C2878">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A.瞬时固化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B.不会粘连     </w:t>
      </w:r>
    </w:p>
    <w:p w14:paraId="2381683E">
      <w:pPr>
        <w:spacing w:line="360" w:lineRule="auto"/>
        <w:ind w:firstLine="300" w:firstLineChars="1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C.热量散发较小     D.无溶剂挥发</w:t>
      </w:r>
    </w:p>
    <w:p w14:paraId="1C3AD99E">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28.</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影响上光涂布质量的工艺因素包括（ABC）。</w:t>
      </w:r>
    </w:p>
    <w:p w14:paraId="1619275A">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A.印刷品的上光适性  B.上光涂料的种类  </w:t>
      </w:r>
    </w:p>
    <w:p w14:paraId="2ADB6C92">
      <w:pPr>
        <w:spacing w:line="360" w:lineRule="auto"/>
        <w:ind w:firstLine="42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C.涂布加工工艺条件  D.上光环境条件</w:t>
      </w:r>
    </w:p>
    <w:p w14:paraId="4531538F">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29.</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上光干燥主要采用（  ABC    ）等方法</w:t>
      </w:r>
    </w:p>
    <w:p w14:paraId="72B31B85">
      <w:pPr>
        <w:spacing w:line="360" w:lineRule="auto"/>
        <w:ind w:firstLine="6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A.热风干燥     B.红外线干燥     </w:t>
      </w:r>
    </w:p>
    <w:p w14:paraId="6553EC44">
      <w:pPr>
        <w:spacing w:line="360" w:lineRule="auto"/>
        <w:ind w:firstLine="6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C.紫外线干燥     D.燃气干燥</w:t>
      </w:r>
    </w:p>
    <w:p w14:paraId="35417955">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30.</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压光机主要由（  ABCE    ）组成。</w:t>
      </w:r>
    </w:p>
    <w:p w14:paraId="157D731C">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A.压光辊装置      B.压光板装置   C.冷却装置   </w:t>
      </w:r>
    </w:p>
    <w:p w14:paraId="2EFE7E83">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D.涂布装置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E.机体</w:t>
      </w:r>
    </w:p>
    <w:p w14:paraId="316B1EB4">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31.</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按烫印材为分，烫印方式有（  ABCDEF    ）。</w:t>
      </w:r>
    </w:p>
    <w:p w14:paraId="2CA4B791">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A.金箔烫印  B.银箔烫印  C.铜箔烫印  </w:t>
      </w:r>
    </w:p>
    <w:p w14:paraId="0F4F9240">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D.铝箔烫印  E.粉箔烫印  F.电化铝烫印</w:t>
      </w:r>
    </w:p>
    <w:p w14:paraId="4F82FE46">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32.</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电化铝箔烫印工艺参数包括（   ABC   ）。</w:t>
      </w:r>
    </w:p>
    <w:p w14:paraId="2A8F9C5C">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A.烫印温度  B.烫印压力  C.烫印速度  D.烫印频率</w:t>
      </w:r>
    </w:p>
    <w:p w14:paraId="3A491745">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33.</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需要覆膜加工的烫印，应先覆膜后烫印，是由于（  BC  ）。</w:t>
      </w:r>
    </w:p>
    <w:p w14:paraId="3233C4CA">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A.附着牢固            B.防止油墨与黏合剂反应  </w:t>
      </w:r>
    </w:p>
    <w:p w14:paraId="30A9E385">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C.覆膜后影响光泽度    D.成本低</w:t>
      </w:r>
    </w:p>
    <w:p w14:paraId="3C33B42B">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34.</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电化铝烫印不上是由于（   ABCD   ）。</w:t>
      </w:r>
    </w:p>
    <w:p w14:paraId="68F6BD0B">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A.烫印温度过低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B.烫印压力小  </w:t>
      </w:r>
    </w:p>
    <w:p w14:paraId="03CB9C7D">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C.底色干燥过度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D.喷粉太多</w:t>
      </w:r>
    </w:p>
    <w:p w14:paraId="11D0F13C">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35.</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烫印温度过低，会出现（   AB    ）。</w:t>
      </w:r>
    </w:p>
    <w:p w14:paraId="00746137">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A.烫印不上   B.图文发花   C.图文发虚   D.图文发晕</w:t>
      </w:r>
    </w:p>
    <w:p w14:paraId="4F60734A">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36.</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烫印的图文发虚、发晕的原因为（    AC    ）。</w:t>
      </w:r>
    </w:p>
    <w:p w14:paraId="3D8B416F">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A.烫印温度过高    B.烫印温度过低  </w:t>
      </w:r>
    </w:p>
    <w:p w14:paraId="3E81E820">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C.电化铝箔焦化    D.烫印压力大</w:t>
      </w:r>
    </w:p>
    <w:p w14:paraId="71ADD2BE">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37.</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烫印温度过高，会出现（   BCD    ）。</w:t>
      </w:r>
    </w:p>
    <w:p w14:paraId="59BD0932">
      <w:pPr>
        <w:spacing w:line="360" w:lineRule="auto"/>
        <w:ind w:firstLine="6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A.烫印不上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B.变成红蓝色    </w:t>
      </w:r>
    </w:p>
    <w:p w14:paraId="5CB24096">
      <w:pPr>
        <w:spacing w:line="360" w:lineRule="auto"/>
        <w:ind w:firstLine="6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C.光亮度随之降低    D.图文发晕</w:t>
      </w:r>
    </w:p>
    <w:p w14:paraId="23B42E1C">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38.</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烫印图文印迹不齐的原因是（  ABCD  ）。</w:t>
      </w:r>
    </w:p>
    <w:p w14:paraId="50A77528">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A.印版压力不匀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B.印版压力过大  </w:t>
      </w:r>
    </w:p>
    <w:p w14:paraId="6F312750">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C.压印机构垫贴不合适  </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D.烫印温度过高</w:t>
      </w:r>
    </w:p>
    <w:p w14:paraId="663AA2D3">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39.</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烫印糊版的原因是（   AB   ）。</w:t>
      </w:r>
    </w:p>
    <w:p w14:paraId="22343688">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A.烫印温度过高     B.烫印版制作不良  </w:t>
      </w:r>
    </w:p>
    <w:p w14:paraId="218A064A">
      <w:pPr>
        <w:spacing w:line="360" w:lineRule="auto"/>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C.烫印温度过低     D.烫印压力过小</w:t>
      </w:r>
    </w:p>
    <w:p w14:paraId="002759C2">
      <w:pPr>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40.</w:t>
      </w: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烫印图文印迹不完整的原因是（  ABCD  ）。</w:t>
      </w:r>
    </w:p>
    <w:p w14:paraId="00740C6A">
      <w:pPr>
        <w:spacing w:line="360" w:lineRule="auto"/>
        <w:ind w:firstLine="6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A.电化铝箔裁切和输送偏差    </w:t>
      </w:r>
    </w:p>
    <w:p w14:paraId="6293CD89">
      <w:pPr>
        <w:spacing w:line="360" w:lineRule="auto"/>
        <w:ind w:firstLine="6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B.电化铝箔输送速度与紧度不合适 </w:t>
      </w:r>
    </w:p>
    <w:p w14:paraId="323F121E">
      <w:pPr>
        <w:spacing w:line="360" w:lineRule="auto"/>
        <w:ind w:firstLine="6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C.印版移动或衬垫物移位      </w:t>
      </w:r>
    </w:p>
    <w:p w14:paraId="47B77B6E">
      <w:pPr>
        <w:spacing w:line="360" w:lineRule="auto"/>
        <w:ind w:firstLine="6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D.印版损坏或变形</w:t>
      </w:r>
    </w:p>
    <w:p w14:paraId="3BA9CD93">
      <w:pPr>
        <w:spacing w:line="360" w:lineRule="auto"/>
        <w:rPr>
          <w:rFonts w:hint="eastAsia" w:ascii="仿宋" w:hAnsi="仿宋" w:eastAsia="仿宋" w:cs="仿宋"/>
          <w:color w:val="000000" w:themeColor="text1"/>
          <w:sz w:val="30"/>
          <w:szCs w:val="30"/>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72F4E">
    <w:pPr>
      <w:pStyle w:val="2"/>
      <w:jc w:val="center"/>
    </w:pPr>
    <w:r>
      <w:fldChar w:fldCharType="begin"/>
    </w:r>
    <w:r>
      <w:instrText xml:space="preserve">PAGE   \* MERGEFORMAT</w:instrText>
    </w:r>
    <w:r>
      <w:fldChar w:fldCharType="separate"/>
    </w:r>
    <w:r>
      <w:rPr>
        <w:lang w:val="zh-CN"/>
      </w:rPr>
      <w:t>18</w:t>
    </w:r>
    <w:r>
      <w:rPr>
        <w:lang w:val="zh-CN"/>
      </w:rPr>
      <w:fldChar w:fldCharType="end"/>
    </w:r>
  </w:p>
  <w:p w14:paraId="69691D2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DB64D"/>
    <w:multiLevelType w:val="singleLevel"/>
    <w:tmpl w:val="9D9DB64D"/>
    <w:lvl w:ilvl="0" w:tentative="0">
      <w:start w:val="1"/>
      <w:numFmt w:val="upperLetter"/>
      <w:suff w:val="nothing"/>
      <w:lvlText w:val="%1．"/>
      <w:lvlJc w:val="left"/>
      <w:pPr>
        <w:ind w:left="426" w:leftChars="0" w:firstLine="0" w:firstLineChars="0"/>
      </w:pPr>
    </w:lvl>
  </w:abstractNum>
  <w:abstractNum w:abstractNumId="1">
    <w:nsid w:val="00FECD9C"/>
    <w:multiLevelType w:val="singleLevel"/>
    <w:tmpl w:val="00FECD9C"/>
    <w:lvl w:ilvl="0" w:tentative="0">
      <w:start w:val="44"/>
      <w:numFmt w:val="decimal"/>
      <w:lvlText w:val="%1."/>
      <w:lvlJc w:val="left"/>
      <w:pPr>
        <w:tabs>
          <w:tab w:val="left" w:pos="454"/>
        </w:tabs>
        <w:ind w:left="0" w:firstLine="0"/>
      </w:pPr>
      <w:rPr>
        <w:rFonts w:hint="eastAsia"/>
      </w:rPr>
    </w:lvl>
  </w:abstractNum>
  <w:abstractNum w:abstractNumId="2">
    <w:nsid w:val="15EAB5FF"/>
    <w:multiLevelType w:val="singleLevel"/>
    <w:tmpl w:val="15EAB5FF"/>
    <w:lvl w:ilvl="0" w:tentative="0">
      <w:start w:val="1"/>
      <w:numFmt w:val="upperLetter"/>
      <w:suff w:val="nothing"/>
      <w:lvlText w:val="%1．"/>
      <w:lvlJc w:val="left"/>
    </w:lvl>
  </w:abstractNum>
  <w:abstractNum w:abstractNumId="3">
    <w:nsid w:val="3E504FB6"/>
    <w:multiLevelType w:val="multilevel"/>
    <w:tmpl w:val="3E504FB6"/>
    <w:lvl w:ilvl="0" w:tentative="0">
      <w:start w:val="51"/>
      <w:numFmt w:val="decimal"/>
      <w:lvlText w:val="%1."/>
      <w:lvlJc w:val="left"/>
      <w:pPr>
        <w:tabs>
          <w:tab w:val="left" w:pos="454"/>
        </w:tabs>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77384C"/>
    <w:multiLevelType w:val="singleLevel"/>
    <w:tmpl w:val="4C77384C"/>
    <w:lvl w:ilvl="0" w:tentative="0">
      <w:start w:val="65"/>
      <w:numFmt w:val="decimal"/>
      <w:lvlText w:val="%1."/>
      <w:lvlJc w:val="left"/>
      <w:pPr>
        <w:tabs>
          <w:tab w:val="left" w:pos="312"/>
        </w:tabs>
        <w:ind w:left="0" w:firstLine="0"/>
      </w:pPr>
      <w:rPr>
        <w:rFonts w:hint="eastAsia"/>
      </w:rPr>
    </w:lvl>
  </w:abstractNum>
  <w:abstractNum w:abstractNumId="5">
    <w:nsid w:val="6334102B"/>
    <w:multiLevelType w:val="multilevel"/>
    <w:tmpl w:val="6334102B"/>
    <w:lvl w:ilvl="0" w:tentative="0">
      <w:start w:val="1"/>
      <w:numFmt w:val="upp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yYzc0OGY0NDJkODE0YTRlMmY1Y2VkN2EzNjc3YWIifQ=="/>
  </w:docVars>
  <w:rsids>
    <w:rsidRoot w:val="080930A5"/>
    <w:rsid w:val="00073E9A"/>
    <w:rsid w:val="00336534"/>
    <w:rsid w:val="003B2735"/>
    <w:rsid w:val="00443EF1"/>
    <w:rsid w:val="004B08FB"/>
    <w:rsid w:val="00556064"/>
    <w:rsid w:val="005B6EA8"/>
    <w:rsid w:val="00706B1C"/>
    <w:rsid w:val="00920515"/>
    <w:rsid w:val="009D054B"/>
    <w:rsid w:val="00A209AF"/>
    <w:rsid w:val="00BD2F35"/>
    <w:rsid w:val="00CC038A"/>
    <w:rsid w:val="00CE7F85"/>
    <w:rsid w:val="00D04377"/>
    <w:rsid w:val="00E01E21"/>
    <w:rsid w:val="00E40CB4"/>
    <w:rsid w:val="00E71B91"/>
    <w:rsid w:val="00ED70FE"/>
    <w:rsid w:val="00EF7E98"/>
    <w:rsid w:val="024912E2"/>
    <w:rsid w:val="04DA5D03"/>
    <w:rsid w:val="080930A5"/>
    <w:rsid w:val="0A612E2F"/>
    <w:rsid w:val="15063063"/>
    <w:rsid w:val="2363341B"/>
    <w:rsid w:val="2D6B7189"/>
    <w:rsid w:val="2F2C626C"/>
    <w:rsid w:val="31FE63E8"/>
    <w:rsid w:val="32EC6B77"/>
    <w:rsid w:val="3F8F1CE5"/>
    <w:rsid w:val="407231D7"/>
    <w:rsid w:val="46AC5408"/>
    <w:rsid w:val="48477C58"/>
    <w:rsid w:val="50BD3E73"/>
    <w:rsid w:val="55630D18"/>
    <w:rsid w:val="58041565"/>
    <w:rsid w:val="63D77460"/>
    <w:rsid w:val="75CD764C"/>
    <w:rsid w:val="76534B80"/>
    <w:rsid w:val="7B6E2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rFonts w:ascii="Calibri" w:hAnsi="Calibri" w:eastAsia="宋体"/>
      <w:kern w:val="2"/>
      <w:sz w:val="18"/>
      <w:szCs w:val="18"/>
    </w:rPr>
  </w:style>
  <w:style w:type="character" w:customStyle="1" w:styleId="7">
    <w:name w:val="页脚 字符"/>
    <w:link w:val="2"/>
    <w:qFormat/>
    <w:uiPriority w:val="99"/>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Company>
  <Pages>26</Pages>
  <Words>9685</Words>
  <Characters>10815</Characters>
  <Lines>100</Lines>
  <Paragraphs>28</Paragraphs>
  <TotalTime>171</TotalTime>
  <ScaleCrop>false</ScaleCrop>
  <LinksUpToDate>false</LinksUpToDate>
  <CharactersWithSpaces>13712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2024-06-12T13:52:00Z</dcterms:created>
  <dc:creator>sven</dc:creator>
  <cp:lastModifiedBy>祎祎老妈</cp:lastModifiedBy>
  <dcterms:modified xsi:type="dcterms:W3CDTF">2024-06-26T06:37:56Z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DC5AB2C5D90E4035BC3A327DE60800C5_12</vt:lpwstr>
  </property>
</Properties>
</file>